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7F" w:rsidRPr="0047417F" w:rsidRDefault="0047417F" w:rsidP="0047417F">
      <w:pPr>
        <w:jc w:val="center"/>
        <w:rPr>
          <w:rFonts w:ascii="Times New Roman" w:hAnsi="Times New Roman" w:cs="Times New Roman"/>
          <w:b/>
          <w:sz w:val="28"/>
        </w:rPr>
      </w:pPr>
      <w:r w:rsidRPr="0047417F">
        <w:rPr>
          <w:rFonts w:ascii="Times New Roman" w:hAnsi="Times New Roman" w:cs="Times New Roman"/>
          <w:b/>
          <w:sz w:val="28"/>
        </w:rPr>
        <w:t>Формирование правосознания и ответственности подростка за свои поступки. Самооценка поведения</w:t>
      </w:r>
    </w:p>
    <w:p w:rsidR="00DD2D4D" w:rsidRPr="0047417F" w:rsidRDefault="00DD2D4D" w:rsidP="00474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 xml:space="preserve">Вряд ли можно найти такого родителя, который не хотел бы, чтобы его ребенок-подросток  был самостоятельным и ответственным. Однако, вот в чем парадокс: очень сильное желание родителя уберечь от жизненных неудач своего подростка, оказывает последнему «медвежью услугу». Так как же сформировать настоящую ответственную позицию к жизни у молодого поколения в подростковом возрасте? </w:t>
      </w:r>
    </w:p>
    <w:p w:rsidR="00DD2D4D" w:rsidRPr="0047417F" w:rsidRDefault="00DD2D4D" w:rsidP="00474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>Чтобы сформировать ответственную позицию у подростка по отношению к своим поступкам, следует ее всячески поощрять, находить в ней интерес и обязательно подкреплять высказываниями: «ответственность – удел личностей, сильных людей!», «быть ответственным за свои поступки – это очень интересно, потому что ты сам являешься создателем собственной судьбы. А что же может быть лучше?». Лишь только получая удовольствие, удовлетворение от собственной ответственности, подросток будет способным брать эту ответственность на себя.</w:t>
      </w:r>
    </w:p>
    <w:p w:rsidR="00DD2D4D" w:rsidRPr="0047417F" w:rsidRDefault="00DD2D4D" w:rsidP="004741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17F">
        <w:rPr>
          <w:rFonts w:ascii="Times New Roman" w:hAnsi="Times New Roman" w:cs="Times New Roman"/>
          <w:b/>
          <w:sz w:val="28"/>
          <w:szCs w:val="28"/>
        </w:rPr>
        <w:t>Ответственность – это осознанность.</w:t>
      </w:r>
    </w:p>
    <w:p w:rsidR="00DD2D4D" w:rsidRPr="0047417F" w:rsidRDefault="00DD2D4D" w:rsidP="004741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17F">
        <w:rPr>
          <w:rFonts w:ascii="Times New Roman" w:hAnsi="Times New Roman" w:cs="Times New Roman"/>
          <w:b/>
          <w:sz w:val="28"/>
          <w:szCs w:val="28"/>
        </w:rPr>
        <w:t>Осознанно делать выбор в пользу определенного действия или бездействия.</w:t>
      </w:r>
    </w:p>
    <w:p w:rsidR="00DD2D4D" w:rsidRPr="0047417F" w:rsidRDefault="00DD2D4D" w:rsidP="004741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7F">
        <w:rPr>
          <w:rFonts w:ascii="Times New Roman" w:hAnsi="Times New Roman" w:cs="Times New Roman"/>
          <w:i/>
          <w:sz w:val="28"/>
          <w:szCs w:val="28"/>
        </w:rPr>
        <w:t>Я ушел с урока, потому что я захотел погулять.</w:t>
      </w:r>
    </w:p>
    <w:p w:rsidR="00DD2D4D" w:rsidRPr="0047417F" w:rsidRDefault="00DD2D4D" w:rsidP="004741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7F">
        <w:rPr>
          <w:rFonts w:ascii="Times New Roman" w:hAnsi="Times New Roman" w:cs="Times New Roman"/>
          <w:i/>
          <w:sz w:val="28"/>
          <w:szCs w:val="28"/>
        </w:rPr>
        <w:t xml:space="preserve">А не: Я ушел с урока, потому что Федя предложил погулять. </w:t>
      </w:r>
    </w:p>
    <w:p w:rsidR="00DD2D4D" w:rsidRPr="0047417F" w:rsidRDefault="00DD2D4D" w:rsidP="004741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17F">
        <w:rPr>
          <w:rFonts w:ascii="Times New Roman" w:hAnsi="Times New Roman" w:cs="Times New Roman"/>
          <w:b/>
          <w:sz w:val="28"/>
          <w:szCs w:val="28"/>
        </w:rPr>
        <w:t>Осознавать возможные последствия.</w:t>
      </w:r>
    </w:p>
    <w:p w:rsidR="00DD2D4D" w:rsidRPr="0047417F" w:rsidRDefault="00DD2D4D" w:rsidP="004741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7F">
        <w:rPr>
          <w:rFonts w:ascii="Times New Roman" w:hAnsi="Times New Roman" w:cs="Times New Roman"/>
          <w:i/>
          <w:sz w:val="28"/>
          <w:szCs w:val="28"/>
        </w:rPr>
        <w:t>Я опоздал, потому что я поздно вышел.</w:t>
      </w:r>
    </w:p>
    <w:p w:rsidR="00DD2D4D" w:rsidRPr="0047417F" w:rsidRDefault="00DD2D4D" w:rsidP="004741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7F">
        <w:rPr>
          <w:rFonts w:ascii="Times New Roman" w:hAnsi="Times New Roman" w:cs="Times New Roman"/>
          <w:i/>
          <w:sz w:val="28"/>
          <w:szCs w:val="28"/>
        </w:rPr>
        <w:t>А не: Я опоздал, потому что пробки на дорогах.</w:t>
      </w:r>
    </w:p>
    <w:p w:rsidR="00DD2D4D" w:rsidRPr="0047417F" w:rsidRDefault="00DD2D4D" w:rsidP="004741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17F">
        <w:rPr>
          <w:rFonts w:ascii="Times New Roman" w:hAnsi="Times New Roman" w:cs="Times New Roman"/>
          <w:b/>
          <w:sz w:val="28"/>
          <w:szCs w:val="28"/>
        </w:rPr>
        <w:t>Отвечать за свои поступки</w:t>
      </w:r>
    </w:p>
    <w:p w:rsidR="00DD2D4D" w:rsidRPr="0047417F" w:rsidRDefault="00DD2D4D" w:rsidP="004741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7F">
        <w:rPr>
          <w:rFonts w:ascii="Times New Roman" w:hAnsi="Times New Roman" w:cs="Times New Roman"/>
          <w:i/>
          <w:sz w:val="28"/>
          <w:szCs w:val="28"/>
        </w:rPr>
        <w:t xml:space="preserve">Я написал </w:t>
      </w:r>
      <w:proofErr w:type="gramStart"/>
      <w:r w:rsidRPr="0047417F">
        <w:rPr>
          <w:rFonts w:ascii="Times New Roman" w:hAnsi="Times New Roman" w:cs="Times New Roman"/>
          <w:i/>
          <w:sz w:val="28"/>
          <w:szCs w:val="28"/>
        </w:rPr>
        <w:t>контрольную</w:t>
      </w:r>
      <w:proofErr w:type="gramEnd"/>
      <w:r w:rsidRPr="0047417F">
        <w:rPr>
          <w:rFonts w:ascii="Times New Roman" w:hAnsi="Times New Roman" w:cs="Times New Roman"/>
          <w:i/>
          <w:sz w:val="28"/>
          <w:szCs w:val="28"/>
        </w:rPr>
        <w:t xml:space="preserve"> на два, я подготовлюсь и исправлю.</w:t>
      </w:r>
    </w:p>
    <w:p w:rsidR="00DD2D4D" w:rsidRPr="0047417F" w:rsidRDefault="00DD2D4D" w:rsidP="004741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7F">
        <w:rPr>
          <w:rFonts w:ascii="Times New Roman" w:hAnsi="Times New Roman" w:cs="Times New Roman"/>
          <w:i/>
          <w:sz w:val="28"/>
          <w:szCs w:val="28"/>
        </w:rPr>
        <w:t xml:space="preserve">А не: Я написал </w:t>
      </w:r>
      <w:proofErr w:type="gramStart"/>
      <w:r w:rsidRPr="0047417F">
        <w:rPr>
          <w:rFonts w:ascii="Times New Roman" w:hAnsi="Times New Roman" w:cs="Times New Roman"/>
          <w:i/>
          <w:sz w:val="28"/>
          <w:szCs w:val="28"/>
        </w:rPr>
        <w:t>контрольную</w:t>
      </w:r>
      <w:proofErr w:type="gramEnd"/>
      <w:r w:rsidRPr="0047417F">
        <w:rPr>
          <w:rFonts w:ascii="Times New Roman" w:hAnsi="Times New Roman" w:cs="Times New Roman"/>
          <w:i/>
          <w:sz w:val="28"/>
          <w:szCs w:val="28"/>
        </w:rPr>
        <w:t xml:space="preserve"> на два, ну и что.  </w:t>
      </w:r>
    </w:p>
    <w:p w:rsidR="00DD2D4D" w:rsidRPr="0047417F" w:rsidRDefault="00DD2D4D" w:rsidP="004741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17F">
        <w:rPr>
          <w:rFonts w:ascii="Times New Roman" w:hAnsi="Times New Roman" w:cs="Times New Roman"/>
          <w:b/>
          <w:sz w:val="28"/>
          <w:szCs w:val="28"/>
        </w:rPr>
        <w:t>Осознавать свой вклад в случившееся, думать о своих действиях, а не о чужих.</w:t>
      </w:r>
    </w:p>
    <w:p w:rsidR="00DD2D4D" w:rsidRPr="0047417F" w:rsidRDefault="00DD2D4D" w:rsidP="004741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7F">
        <w:rPr>
          <w:rFonts w:ascii="Times New Roman" w:hAnsi="Times New Roman" w:cs="Times New Roman"/>
          <w:i/>
          <w:sz w:val="28"/>
          <w:szCs w:val="28"/>
        </w:rPr>
        <w:t xml:space="preserve">Я подрался с Петей, потому что я разозлился и не смог сдержаться, когда он назвал меня </w:t>
      </w:r>
      <w:proofErr w:type="gramStart"/>
      <w:r w:rsidRPr="0047417F">
        <w:rPr>
          <w:rFonts w:ascii="Times New Roman" w:hAnsi="Times New Roman" w:cs="Times New Roman"/>
          <w:i/>
          <w:sz w:val="28"/>
          <w:szCs w:val="28"/>
        </w:rPr>
        <w:t>дураком</w:t>
      </w:r>
      <w:proofErr w:type="gramEnd"/>
      <w:r w:rsidRPr="0047417F">
        <w:rPr>
          <w:rFonts w:ascii="Times New Roman" w:hAnsi="Times New Roman" w:cs="Times New Roman"/>
          <w:i/>
          <w:sz w:val="28"/>
          <w:szCs w:val="28"/>
        </w:rPr>
        <w:t>.</w:t>
      </w:r>
    </w:p>
    <w:p w:rsidR="00DD2D4D" w:rsidRPr="0047417F" w:rsidRDefault="00DD2D4D" w:rsidP="004741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17F">
        <w:rPr>
          <w:rFonts w:ascii="Times New Roman" w:hAnsi="Times New Roman" w:cs="Times New Roman"/>
          <w:i/>
          <w:sz w:val="28"/>
          <w:szCs w:val="28"/>
        </w:rPr>
        <w:t>А не: Я подрался с Петей, потому что он обзывал меня и полез на меня с кулаками.</w:t>
      </w:r>
    </w:p>
    <w:p w:rsidR="00DD2D4D" w:rsidRPr="0047417F" w:rsidRDefault="00DD2D4D" w:rsidP="00474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>Одной из возрастных задач подросткового периода является принятие ОТВЕТСТВЕННОСТИ за свою жизнь и ПОСЛЕДСТВИЙ своих поступков</w:t>
      </w:r>
    </w:p>
    <w:p w:rsidR="00DD2D4D" w:rsidRPr="0047417F" w:rsidRDefault="00DD2D4D" w:rsidP="00474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>Как помочь подростку в решении этой задачи?</w:t>
      </w:r>
    </w:p>
    <w:p w:rsidR="00DD2D4D" w:rsidRPr="0047417F" w:rsidRDefault="00DD2D4D" w:rsidP="004741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>Делиться своим опытом;</w:t>
      </w:r>
    </w:p>
    <w:p w:rsidR="00DD2D4D" w:rsidRPr="0047417F" w:rsidRDefault="00DD2D4D" w:rsidP="004741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>Задавать вопросы: «как ты думаешь, что будет если….?»;</w:t>
      </w:r>
    </w:p>
    <w:p w:rsidR="00DD2D4D" w:rsidRPr="0047417F" w:rsidRDefault="00DD2D4D" w:rsidP="004741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>Разбирать ситуации, отделять «зерна от плевел», показывать, где начинается его ответственность, а где — другого человека.</w:t>
      </w:r>
    </w:p>
    <w:p w:rsidR="00DD2D4D" w:rsidRPr="0047417F" w:rsidRDefault="0047417F" w:rsidP="00474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2D4D" w:rsidRPr="0047417F">
        <w:rPr>
          <w:rFonts w:ascii="Times New Roman" w:hAnsi="Times New Roman" w:cs="Times New Roman"/>
          <w:sz w:val="28"/>
          <w:szCs w:val="28"/>
        </w:rPr>
        <w:t>Зачастую, ребёнок попадает в различные конфликтные ситуации, родитель должен уметь правильно реагировать на последствия. Родители должны учить своих детей самостоятельно оценивать свои достижения. Умение себя оценивать является необходимым компонентом умения учиться – главным средством преодоления трудностей.</w:t>
      </w:r>
    </w:p>
    <w:p w:rsidR="00DD2D4D" w:rsidRPr="0047417F" w:rsidRDefault="00DD2D4D" w:rsidP="00474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D4D" w:rsidRPr="00CF2716" w:rsidRDefault="00DD2D4D" w:rsidP="004741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716">
        <w:rPr>
          <w:rFonts w:ascii="Times New Roman" w:hAnsi="Times New Roman" w:cs="Times New Roman"/>
          <w:b/>
          <w:sz w:val="28"/>
          <w:szCs w:val="28"/>
        </w:rPr>
        <w:lastRenderedPageBreak/>
        <w:t>Чему необходимо научить ребёнка?</w:t>
      </w:r>
    </w:p>
    <w:p w:rsidR="00DD2D4D" w:rsidRPr="0047417F" w:rsidRDefault="00DD2D4D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>Любить себя. Любовь к себе – наиболее фундаментальная и существенная из всех способностей. Пока ребёнок не будет ценить собственную жизнь, он не станет деятельным, а значит, не сможет реализовать себя.</w:t>
      </w:r>
    </w:p>
    <w:p w:rsidR="00DD2D4D" w:rsidRPr="0047417F" w:rsidRDefault="00DD2D4D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>Интерпретировать поведение. Ребёнок должен научиться понимать и объяснять поведение людей и тогда он не будет склонен огорчаться в подобных ситуациях.</w:t>
      </w:r>
    </w:p>
    <w:p w:rsidR="00DD2D4D" w:rsidRPr="0047417F" w:rsidRDefault="00DD2D4D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>Ребёнка надо учить объяснить собственное поведение. Тогда он лучше сможет понять, чего от него хотят, что он делает не так и почему с ним это случается.</w:t>
      </w:r>
    </w:p>
    <w:p w:rsidR="00DD2D4D" w:rsidRPr="0047417F" w:rsidRDefault="00DD2D4D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>Общаться с помощью слов. Ребёнок, который может объяснить, что с ним происходит, словами, помогает другим лучше понять себя и этим снимает многие проблемы.</w:t>
      </w:r>
    </w:p>
    <w:p w:rsidR="00DD2D4D" w:rsidRPr="0047417F" w:rsidRDefault="00DD2D4D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>Понимать различия меду мыслями и действиями. Если ребёнок о чём-то переживает, надо научить его говорить о своих чувствах, а не переводить их в постоянные мысли, которых он боится или стесняется. Тогда его учебная боль проходит, и детское сознание может воспринимать учебную или другую задачу.</w:t>
      </w:r>
    </w:p>
    <w:p w:rsidR="00DD2D4D" w:rsidRPr="0047417F" w:rsidRDefault="00DD2D4D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 xml:space="preserve">Интересоваться и задавать вопросы. Родители должны поддерживать у ребёнка инстинкт любознательности и </w:t>
      </w:r>
      <w:proofErr w:type="gramStart"/>
      <w:r w:rsidRPr="0047417F">
        <w:rPr>
          <w:rFonts w:ascii="Times New Roman" w:hAnsi="Times New Roman" w:cs="Times New Roman"/>
          <w:sz w:val="28"/>
          <w:szCs w:val="28"/>
        </w:rPr>
        <w:t>учить самих вылавливать</w:t>
      </w:r>
      <w:proofErr w:type="gramEnd"/>
      <w:r w:rsidRPr="0047417F">
        <w:rPr>
          <w:rFonts w:ascii="Times New Roman" w:hAnsi="Times New Roman" w:cs="Times New Roman"/>
          <w:sz w:val="28"/>
          <w:szCs w:val="28"/>
        </w:rPr>
        <w:t xml:space="preserve"> ответы на вопросы, помогать искать и находить.</w:t>
      </w:r>
    </w:p>
    <w:p w:rsidR="00DD2D4D" w:rsidRPr="0047417F" w:rsidRDefault="00DD2D4D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>Понимать, что на сложные вопросы нет простых ответов</w:t>
      </w:r>
    </w:p>
    <w:p w:rsidR="00DD2D4D" w:rsidRPr="0047417F" w:rsidRDefault="00DD2D4D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>Не бояться неудач. Детям надо помочь понять, что на ошибках учатся.</w:t>
      </w:r>
    </w:p>
    <w:p w:rsidR="00DD2D4D" w:rsidRPr="0047417F" w:rsidRDefault="00DD2D4D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>Доверять взрослым, знать, в чём можно полагаться на взрослого</w:t>
      </w:r>
    </w:p>
    <w:p w:rsidR="00935528" w:rsidRDefault="00DD2D4D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F">
        <w:rPr>
          <w:rFonts w:ascii="Times New Roman" w:hAnsi="Times New Roman" w:cs="Times New Roman"/>
          <w:sz w:val="28"/>
          <w:szCs w:val="28"/>
        </w:rPr>
        <w:t>Думать самому. Чувство собственной уникальности и способности к выбору – жизненно важная часть человеческого существования</w:t>
      </w:r>
      <w:r w:rsidR="00CF2716">
        <w:rPr>
          <w:rFonts w:ascii="Times New Roman" w:hAnsi="Times New Roman" w:cs="Times New Roman"/>
          <w:sz w:val="28"/>
          <w:szCs w:val="28"/>
        </w:rPr>
        <w:t>.</w:t>
      </w:r>
    </w:p>
    <w:p w:rsidR="00CF2716" w:rsidRDefault="00CF2716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716" w:rsidRDefault="00CF2716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716" w:rsidRDefault="00CF2716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716" w:rsidRDefault="00CF2716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CEB" w:rsidRDefault="00EE2CEB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CEB" w:rsidRDefault="00EE2CEB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CEB" w:rsidRDefault="00EE2CEB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CEB" w:rsidRDefault="00EE2CEB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CEB" w:rsidRDefault="00EE2CEB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CEB" w:rsidRDefault="00EE2CEB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CEB" w:rsidRDefault="00EE2CEB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CEB" w:rsidRDefault="00EE2CEB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2716" w:rsidRPr="00504DFE" w:rsidRDefault="00CF2716" w:rsidP="00CF271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</w:rPr>
      </w:pPr>
      <w:r w:rsidRPr="00504DFE">
        <w:rPr>
          <w:b/>
          <w:color w:val="000000"/>
          <w:sz w:val="28"/>
        </w:rPr>
        <w:t>Педагог-психолог Сивакова В.А.</w:t>
      </w:r>
    </w:p>
    <w:p w:rsidR="00CF2716" w:rsidRPr="00504DFE" w:rsidRDefault="00CF2716" w:rsidP="00CF271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</w:rPr>
      </w:pPr>
      <w:r w:rsidRPr="00504DFE">
        <w:rPr>
          <w:b/>
          <w:color w:val="000000"/>
          <w:sz w:val="28"/>
        </w:rPr>
        <w:t>Ст. Тацинская</w:t>
      </w:r>
    </w:p>
    <w:p w:rsidR="00CF2716" w:rsidRPr="00504DFE" w:rsidRDefault="005A5FF2" w:rsidP="00CF271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2024</w:t>
      </w:r>
    </w:p>
    <w:p w:rsidR="00CF2716" w:rsidRPr="0047417F" w:rsidRDefault="00CF2716" w:rsidP="00CF2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F2716" w:rsidRPr="0047417F" w:rsidSect="00DD2D4D">
      <w:pgSz w:w="11906" w:h="16838"/>
      <w:pgMar w:top="720" w:right="720" w:bottom="720" w:left="720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114CB"/>
    <w:multiLevelType w:val="hybridMultilevel"/>
    <w:tmpl w:val="B6FE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AC"/>
    <w:rsid w:val="001C34AC"/>
    <w:rsid w:val="0047417F"/>
    <w:rsid w:val="005A5FF2"/>
    <w:rsid w:val="00935528"/>
    <w:rsid w:val="00CF2716"/>
    <w:rsid w:val="00DD2D4D"/>
    <w:rsid w:val="00E57BC7"/>
    <w:rsid w:val="00E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2024-03-26T11:11:00Z</dcterms:created>
  <dcterms:modified xsi:type="dcterms:W3CDTF">2024-03-26T12:35:00Z</dcterms:modified>
</cp:coreProperties>
</file>