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7A" w:rsidRPr="00E42C7A" w:rsidRDefault="00A62410" w:rsidP="00E42C7A">
      <w:pPr>
        <w:spacing w:after="0" w:line="240" w:lineRule="auto"/>
        <w:ind w:left="373" w:right="297"/>
        <w:jc w:val="center"/>
        <w:rPr>
          <w:b/>
          <w:szCs w:val="28"/>
        </w:rPr>
      </w:pPr>
      <w:r w:rsidRPr="00E42C7A">
        <w:rPr>
          <w:b/>
          <w:szCs w:val="28"/>
        </w:rPr>
        <w:t xml:space="preserve">Анализ работы штаба воспитательной работы </w:t>
      </w:r>
    </w:p>
    <w:p w:rsidR="00E42C7A" w:rsidRPr="00E42C7A" w:rsidRDefault="00A62410" w:rsidP="00E42C7A">
      <w:pPr>
        <w:spacing w:after="0" w:line="240" w:lineRule="auto"/>
        <w:ind w:left="373" w:right="297"/>
        <w:jc w:val="center"/>
        <w:rPr>
          <w:b/>
          <w:szCs w:val="28"/>
        </w:rPr>
      </w:pPr>
      <w:r w:rsidRPr="00E42C7A">
        <w:rPr>
          <w:b/>
          <w:szCs w:val="28"/>
        </w:rPr>
        <w:t xml:space="preserve">МБОУ </w:t>
      </w:r>
      <w:proofErr w:type="spellStart"/>
      <w:r w:rsidRPr="00E42C7A">
        <w:rPr>
          <w:b/>
          <w:szCs w:val="28"/>
        </w:rPr>
        <w:t>Тацинской</w:t>
      </w:r>
      <w:proofErr w:type="spellEnd"/>
      <w:r w:rsidRPr="00E42C7A">
        <w:rPr>
          <w:b/>
          <w:szCs w:val="28"/>
        </w:rPr>
        <w:t xml:space="preserve"> СОШ №3 </w:t>
      </w:r>
    </w:p>
    <w:p w:rsidR="00A62410" w:rsidRPr="00E42C7A" w:rsidRDefault="00A62410" w:rsidP="00E42C7A">
      <w:pPr>
        <w:spacing w:after="0" w:line="240" w:lineRule="auto"/>
        <w:ind w:left="373" w:right="297"/>
        <w:jc w:val="center"/>
        <w:rPr>
          <w:szCs w:val="28"/>
        </w:rPr>
      </w:pPr>
      <w:r w:rsidRPr="00E42C7A">
        <w:rPr>
          <w:b/>
          <w:szCs w:val="28"/>
        </w:rPr>
        <w:t xml:space="preserve">за 1 полугодие 2022-2023 учебного года </w:t>
      </w:r>
    </w:p>
    <w:p w:rsidR="00A62410" w:rsidRPr="00E42C7A" w:rsidRDefault="00A62410" w:rsidP="00E42C7A">
      <w:pPr>
        <w:spacing w:after="20" w:line="240" w:lineRule="auto"/>
        <w:ind w:left="66" w:firstLine="0"/>
        <w:jc w:val="center"/>
        <w:rPr>
          <w:szCs w:val="28"/>
        </w:rPr>
      </w:pPr>
      <w:r w:rsidRPr="00E42C7A">
        <w:rPr>
          <w:b/>
          <w:szCs w:val="28"/>
        </w:rPr>
        <w:t xml:space="preserve"> </w:t>
      </w:r>
    </w:p>
    <w:p w:rsidR="00A62410" w:rsidRPr="00E42C7A" w:rsidRDefault="00A62410" w:rsidP="00E42C7A">
      <w:pPr>
        <w:spacing w:line="240" w:lineRule="auto"/>
        <w:ind w:left="-15" w:firstLine="566"/>
        <w:rPr>
          <w:szCs w:val="28"/>
        </w:rPr>
      </w:pPr>
      <w:r w:rsidRPr="00E42C7A">
        <w:rPr>
          <w:szCs w:val="28"/>
        </w:rPr>
        <w:t xml:space="preserve">В 1-м полугодии 2022-2023 учебного года специалистами ШВР МБОУ </w:t>
      </w:r>
      <w:proofErr w:type="spellStart"/>
      <w:r w:rsidRPr="00E42C7A">
        <w:rPr>
          <w:szCs w:val="28"/>
        </w:rPr>
        <w:t>Тацинской</w:t>
      </w:r>
      <w:proofErr w:type="spellEnd"/>
      <w:r w:rsidRPr="00E42C7A">
        <w:rPr>
          <w:szCs w:val="28"/>
        </w:rPr>
        <w:t xml:space="preserve"> СОШ №3 велась следующая профилактическая работа: </w:t>
      </w:r>
    </w:p>
    <w:p w:rsidR="00A62410" w:rsidRPr="00E42C7A" w:rsidRDefault="00A62410" w:rsidP="00E42C7A">
      <w:pPr>
        <w:spacing w:after="39" w:line="240" w:lineRule="auto"/>
        <w:ind w:left="566" w:firstLine="0"/>
        <w:jc w:val="left"/>
        <w:rPr>
          <w:szCs w:val="28"/>
        </w:rPr>
      </w:pPr>
      <w:r w:rsidRPr="00E42C7A">
        <w:rPr>
          <w:szCs w:val="28"/>
        </w:rPr>
        <w:t xml:space="preserve">  </w:t>
      </w:r>
    </w:p>
    <w:p w:rsidR="00A62410" w:rsidRPr="00E42C7A" w:rsidRDefault="00A62410" w:rsidP="00E42C7A">
      <w:pPr>
        <w:spacing w:after="13" w:line="240" w:lineRule="auto"/>
        <w:ind w:left="911" w:hanging="360"/>
        <w:jc w:val="left"/>
        <w:rPr>
          <w:szCs w:val="28"/>
        </w:rPr>
      </w:pPr>
      <w:r w:rsidRPr="00E42C7A">
        <w:rPr>
          <w:b/>
          <w:szCs w:val="28"/>
        </w:rPr>
        <w:t>1.</w:t>
      </w:r>
      <w:r w:rsidRPr="00E42C7A">
        <w:rPr>
          <w:rFonts w:eastAsia="Arial"/>
          <w:b/>
          <w:szCs w:val="28"/>
        </w:rPr>
        <w:t xml:space="preserve"> </w:t>
      </w:r>
      <w:r w:rsidRPr="00E42C7A">
        <w:rPr>
          <w:b/>
          <w:szCs w:val="28"/>
        </w:rPr>
        <w:t xml:space="preserve">Проведено 5 заседания штаба воспитательной работы и заседания Совета профилактики. </w:t>
      </w:r>
    </w:p>
    <w:p w:rsidR="00A62410" w:rsidRPr="00E42C7A" w:rsidRDefault="00A62410" w:rsidP="00E42C7A">
      <w:pPr>
        <w:spacing w:line="240" w:lineRule="auto"/>
        <w:ind w:left="-5"/>
        <w:rPr>
          <w:szCs w:val="28"/>
        </w:rPr>
      </w:pPr>
      <w:r w:rsidRPr="00E42C7A">
        <w:rPr>
          <w:szCs w:val="28"/>
        </w:rPr>
        <w:t xml:space="preserve">На заседаниях рассматривались следующие вопросы:  </w:t>
      </w:r>
    </w:p>
    <w:p w:rsidR="00A62410" w:rsidRPr="00E42C7A" w:rsidRDefault="00A62410" w:rsidP="00E42C7A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Обсуждение плана работы ШВР на 2022-2023 учебный год. </w:t>
      </w:r>
    </w:p>
    <w:p w:rsidR="00A62410" w:rsidRPr="00E42C7A" w:rsidRDefault="00A62410" w:rsidP="00E42C7A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>Подготовка и проведение основных мероприятий сентября.</w:t>
      </w:r>
    </w:p>
    <w:p w:rsidR="00A62410" w:rsidRPr="00E42C7A" w:rsidRDefault="00A62410" w:rsidP="00E42C7A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>Организация и проведение месячника безопасности «Внимание – дети.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Планирование деятельности ШВР на осенних каникулах. Организация занятости учащихся, состоящих на профилактическом учете, несовершеннолетних. 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 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Отчет о профилактических мероприятиях, проведенных классными руководителями накануне осенних каникул.  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Итоги программы «Осенние каникулы» (организация занятости учащихся в период осенних каникул). 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Мероприятия в ноябре 2022г. 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>Празднование Дня матери.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 Проведение мероприятий в декабре. 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 Подготовка к Новогодним конкурсам и праздникам. </w:t>
      </w:r>
    </w:p>
    <w:p w:rsidR="00A62410" w:rsidRPr="00CB0663" w:rsidRDefault="00A62410" w:rsidP="00CB0663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 Подготовка к реализации программы «Зимние каникулы». </w:t>
      </w:r>
    </w:p>
    <w:p w:rsidR="00A62410" w:rsidRPr="00E42C7A" w:rsidRDefault="00A62410" w:rsidP="00E42C7A">
      <w:pPr>
        <w:pStyle w:val="a3"/>
        <w:numPr>
          <w:ilvl w:val="0"/>
          <w:numId w:val="9"/>
        </w:numPr>
        <w:spacing w:line="240" w:lineRule="auto"/>
        <w:rPr>
          <w:szCs w:val="28"/>
        </w:rPr>
      </w:pPr>
      <w:r w:rsidRPr="00E42C7A">
        <w:rPr>
          <w:szCs w:val="28"/>
        </w:rPr>
        <w:t xml:space="preserve"> Профилактическая работа с учащимися и родителями накануне Новогодних праздников и зимних каникул. </w:t>
      </w:r>
    </w:p>
    <w:p w:rsidR="00A62410" w:rsidRPr="00E42C7A" w:rsidRDefault="00A62410" w:rsidP="00E42C7A">
      <w:pPr>
        <w:spacing w:after="25" w:line="240" w:lineRule="auto"/>
        <w:ind w:left="709" w:hanging="709"/>
        <w:rPr>
          <w:szCs w:val="28"/>
        </w:rPr>
      </w:pPr>
      <w:r w:rsidRPr="00E42C7A">
        <w:rPr>
          <w:szCs w:val="28"/>
        </w:rPr>
        <w:t>Необходимые инструктажи по ТБ перед каникулами.</w:t>
      </w:r>
    </w:p>
    <w:p w:rsidR="00CB0663" w:rsidRPr="00CB0663" w:rsidRDefault="00CB0663" w:rsidP="00CB0663">
      <w:pPr>
        <w:pStyle w:val="a3"/>
        <w:spacing w:after="25" w:line="240" w:lineRule="auto"/>
        <w:ind w:left="345" w:firstLine="0"/>
        <w:rPr>
          <w:szCs w:val="28"/>
        </w:rPr>
      </w:pPr>
    </w:p>
    <w:p w:rsidR="00A62410" w:rsidRPr="00E42C7A" w:rsidRDefault="00A62410" w:rsidP="00E42C7A">
      <w:pPr>
        <w:spacing w:after="13" w:line="240" w:lineRule="auto"/>
        <w:ind w:left="561"/>
        <w:jc w:val="left"/>
        <w:rPr>
          <w:szCs w:val="28"/>
        </w:rPr>
      </w:pPr>
      <w:r w:rsidRPr="00E42C7A">
        <w:rPr>
          <w:szCs w:val="28"/>
        </w:rPr>
        <w:t>2.</w:t>
      </w:r>
      <w:r w:rsidRPr="00E42C7A">
        <w:rPr>
          <w:rFonts w:eastAsia="Arial"/>
          <w:szCs w:val="28"/>
        </w:rPr>
        <w:t xml:space="preserve"> </w:t>
      </w:r>
      <w:r w:rsidRPr="00E42C7A">
        <w:rPr>
          <w:b/>
          <w:szCs w:val="28"/>
        </w:rPr>
        <w:t>Тематические классные часы и мероприятия:</w:t>
      </w:r>
      <w:r w:rsidRPr="00E42C7A">
        <w:rPr>
          <w:szCs w:val="28"/>
        </w:rPr>
        <w:t xml:space="preserve">  </w:t>
      </w:r>
    </w:p>
    <w:p w:rsidR="00A62410" w:rsidRPr="00E42C7A" w:rsidRDefault="00FF5721" w:rsidP="00FF5721">
      <w:pPr>
        <w:spacing w:after="3" w:line="240" w:lineRule="auto"/>
        <w:ind w:right="-7"/>
        <w:rPr>
          <w:szCs w:val="28"/>
        </w:rPr>
      </w:pPr>
      <w:r>
        <w:rPr>
          <w:szCs w:val="28"/>
        </w:rPr>
        <w:t xml:space="preserve">      </w:t>
      </w:r>
      <w:r w:rsidR="00A62410" w:rsidRPr="00E42C7A">
        <w:rPr>
          <w:szCs w:val="28"/>
        </w:rPr>
        <w:t xml:space="preserve">01.09.2022 – мероприятия в рамках праздника «Первый звонок» </w:t>
      </w:r>
    </w:p>
    <w:p w:rsidR="00A62410" w:rsidRPr="00E42C7A" w:rsidRDefault="00A62410" w:rsidP="00FF5721">
      <w:pPr>
        <w:spacing w:line="240" w:lineRule="auto"/>
        <w:ind w:left="-5"/>
        <w:rPr>
          <w:szCs w:val="28"/>
        </w:rPr>
      </w:pPr>
      <w:r w:rsidRPr="00E42C7A">
        <w:rPr>
          <w:szCs w:val="28"/>
        </w:rPr>
        <w:t xml:space="preserve">(торжественная линейка, классные часы) </w:t>
      </w:r>
    </w:p>
    <w:p w:rsidR="00A62410" w:rsidRPr="00E42C7A" w:rsidRDefault="00A62410" w:rsidP="00E42C7A">
      <w:pPr>
        <w:spacing w:after="3" w:line="240" w:lineRule="auto"/>
        <w:ind w:right="-7"/>
        <w:jc w:val="center"/>
        <w:rPr>
          <w:szCs w:val="28"/>
        </w:rPr>
      </w:pPr>
      <w:r w:rsidRPr="00E42C7A">
        <w:rPr>
          <w:szCs w:val="28"/>
        </w:rPr>
        <w:t xml:space="preserve">23.09 – 30.09.2022 – общешкольное и классные родительские собрания </w:t>
      </w:r>
    </w:p>
    <w:p w:rsidR="00281411" w:rsidRDefault="00A62410" w:rsidP="00E42C7A">
      <w:pPr>
        <w:spacing w:line="240" w:lineRule="auto"/>
        <w:ind w:left="-5"/>
        <w:rPr>
          <w:szCs w:val="28"/>
        </w:rPr>
      </w:pPr>
      <w:r w:rsidRPr="00E42C7A">
        <w:rPr>
          <w:szCs w:val="28"/>
        </w:rPr>
        <w:t xml:space="preserve">(Безопасность детей: о мерах по предупреждению детского травматизма, безнадзорности и правонарушений несовершеннолетних на объектах транспортной инфраструктуры и при дорожно-транспортных происшествиях; о профилактике преступлений в отношении несовершеннолетних, в том числе </w:t>
      </w:r>
    </w:p>
    <w:p w:rsidR="00A62410" w:rsidRPr="00E42C7A" w:rsidRDefault="00A62410" w:rsidP="00E42C7A">
      <w:pPr>
        <w:spacing w:line="240" w:lineRule="auto"/>
        <w:ind w:left="-5"/>
        <w:rPr>
          <w:szCs w:val="28"/>
        </w:rPr>
      </w:pPr>
      <w:r w:rsidRPr="00E42C7A">
        <w:rPr>
          <w:szCs w:val="28"/>
        </w:rPr>
        <w:lastRenderedPageBreak/>
        <w:t xml:space="preserve">против их жизни, здоровья, а также жестокого обращения с ними; формирование </w:t>
      </w:r>
      <w:r w:rsidRPr="00E42C7A">
        <w:rPr>
          <w:szCs w:val="28"/>
        </w:rPr>
        <w:tab/>
        <w:t xml:space="preserve">жизнестойкости </w:t>
      </w:r>
      <w:r w:rsidRPr="00E42C7A">
        <w:rPr>
          <w:szCs w:val="28"/>
        </w:rPr>
        <w:tab/>
        <w:t xml:space="preserve">и </w:t>
      </w:r>
      <w:r w:rsidRPr="00E42C7A">
        <w:rPr>
          <w:szCs w:val="28"/>
        </w:rPr>
        <w:tab/>
        <w:t xml:space="preserve">повышение </w:t>
      </w:r>
      <w:r w:rsidRPr="00E42C7A">
        <w:rPr>
          <w:szCs w:val="28"/>
        </w:rPr>
        <w:tab/>
        <w:t xml:space="preserve">стрессоустойчивости несовершеннолетних)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05.10.2022 – акция «Поздравь своего учителя!», концертная программа ко Дню Учителя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10.10.2022 – 15.10.2022 Неделя правовых знаний  (мероприятия по недопущению участия в несанкционированных митингах (акциях), направленных на информационную безопасность несовершеннолетних; направленных на профилактику экстремизма; направленных на формирование здорового образа жизни среди несовершеннолетних, профилактику </w:t>
      </w:r>
      <w:proofErr w:type="spellStart"/>
      <w:r w:rsidRPr="00E42C7A">
        <w:rPr>
          <w:szCs w:val="28"/>
        </w:rPr>
        <w:t>табакокурения</w:t>
      </w:r>
      <w:proofErr w:type="spellEnd"/>
      <w:r w:rsidRPr="00E42C7A">
        <w:rPr>
          <w:szCs w:val="28"/>
        </w:rPr>
        <w:t xml:space="preserve"> и алкоголизма среди обучающихся с обязательным освещением возраста и статей административного и уголовного кодексов Российской Федерации за хранение, распространение и употребление наркотических и психотропных веществ, а также </w:t>
      </w:r>
      <w:proofErr w:type="spellStart"/>
      <w:r w:rsidRPr="00E42C7A">
        <w:rPr>
          <w:szCs w:val="28"/>
        </w:rPr>
        <w:t>прекурсоров</w:t>
      </w:r>
      <w:proofErr w:type="spellEnd"/>
      <w:r w:rsidRPr="00E42C7A">
        <w:rPr>
          <w:szCs w:val="28"/>
        </w:rPr>
        <w:t xml:space="preserve"> (8-11 </w:t>
      </w:r>
      <w:proofErr w:type="spellStart"/>
      <w:r w:rsidRPr="00E42C7A">
        <w:rPr>
          <w:szCs w:val="28"/>
        </w:rPr>
        <w:t>кл</w:t>
      </w:r>
      <w:proofErr w:type="spellEnd"/>
      <w:r w:rsidRPr="00E42C7A">
        <w:rPr>
          <w:szCs w:val="28"/>
        </w:rPr>
        <w:t xml:space="preserve">); направленных на профилактику преступлений и правонарушений среди несовершеннолетних; направленных на соблюдение правил дорожного движения, правил безопасного поведения на железнодорожных путях, льду.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proofErr w:type="gramStart"/>
      <w:r w:rsidRPr="00E42C7A">
        <w:rPr>
          <w:szCs w:val="28"/>
        </w:rPr>
        <w:t>10.10.-28.10.2022 –акция «Родные сердца» (размещение видеороликов и фотографий учащихся ОУ с б</w:t>
      </w:r>
      <w:r w:rsidR="00C1442D">
        <w:rPr>
          <w:szCs w:val="28"/>
        </w:rPr>
        <w:t xml:space="preserve">абушкой или дедушкой в </w:t>
      </w:r>
      <w:proofErr w:type="spellStart"/>
      <w:r w:rsidR="00C1442D">
        <w:rPr>
          <w:szCs w:val="28"/>
        </w:rPr>
        <w:t>соцсетях</w:t>
      </w:r>
      <w:proofErr w:type="spellEnd"/>
      <w:r w:rsidR="00C1442D">
        <w:rPr>
          <w:szCs w:val="28"/>
        </w:rPr>
        <w:t>.</w:t>
      </w:r>
      <w:proofErr w:type="gramEnd"/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14.10.2022-19.10.2022 Участие в анкетировании обучающихся и учителей в рамках Федерального проекта «Без срока давности»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20.10.2022 Всероссийский Урок Мужества «Ратная слава героев российской земли»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20.10.2022-25.10.2022 Акция «Письмо солдату» в рамках Урока Мужества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20.10.2022-28.10.2022 Родительские собрания по вопросам безопасности (антитеррористическая, пожарная безопасность; предупреждение несчастных случаем с несовершеннолетними; предупреждение преступлений в отношении несовершеннолетних, в том числе против половой неприкосновенности; о недопустимости вовлечения несовершеннолетних в преступные группировки и суицидальные сообщества, в том числе через социальные сети; о неукоснительном требовании безопасного поведения на природе и водных объектах; об  усилении контроля за детьми вне учебно-воспитательного процесса; о важности установки контентной фильтрации в домашней сети Интернет; о недопустимости нахождения детей на строительных площадках, в заброшенных и неэксплуатируемых зданиях и сооружениях).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26.10.2022г. профилактические беседы на тему: «Социальные и медицинские последствия употребления наркотических средств - лекарственных препаратов не </w:t>
      </w:r>
      <w:r w:rsidR="00183F19" w:rsidRPr="00E42C7A">
        <w:rPr>
          <w:szCs w:val="28"/>
        </w:rPr>
        <w:t xml:space="preserve">по медицинскому </w:t>
      </w:r>
      <w:r w:rsidR="00E42C7A" w:rsidRPr="00E42C7A">
        <w:rPr>
          <w:szCs w:val="28"/>
        </w:rPr>
        <w:t>назначению»</w:t>
      </w:r>
      <w:r w:rsidRPr="00E42C7A">
        <w:rPr>
          <w:szCs w:val="28"/>
        </w:rPr>
        <w:t>.</w:t>
      </w:r>
    </w:p>
    <w:p w:rsidR="00A62410" w:rsidRPr="00E42C7A" w:rsidRDefault="00A62410" w:rsidP="00E42C7A">
      <w:pPr>
        <w:spacing w:after="17" w:line="240" w:lineRule="auto"/>
        <w:ind w:left="30" w:firstLine="0"/>
        <w:jc w:val="center"/>
        <w:rPr>
          <w:szCs w:val="28"/>
        </w:rPr>
      </w:pPr>
      <w:r w:rsidRPr="00E42C7A">
        <w:rPr>
          <w:szCs w:val="28"/>
        </w:rPr>
        <w:t xml:space="preserve">28.10.2022 Классные часы, посвящённые Дню народного единства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29.10.2022 – 03.11.2022 регистрация учащихся начальной школы в проекте «Орлята России»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lastRenderedPageBreak/>
        <w:t xml:space="preserve">03.11.2022 Единый урок по безопасности в сети Интернет в сетевой форме на портале Единого урока </w:t>
      </w:r>
    </w:p>
    <w:p w:rsidR="00A62410" w:rsidRPr="00E42C7A" w:rsidRDefault="00A62410" w:rsidP="00E42C7A">
      <w:pPr>
        <w:spacing w:line="240" w:lineRule="auto"/>
        <w:ind w:left="718"/>
        <w:rPr>
          <w:szCs w:val="28"/>
        </w:rPr>
      </w:pPr>
      <w:r w:rsidRPr="00E42C7A">
        <w:rPr>
          <w:szCs w:val="28"/>
        </w:rPr>
        <w:t xml:space="preserve">03.11.2022 Осенняя школа актива «Широка страна моя родная» </w:t>
      </w:r>
    </w:p>
    <w:p w:rsidR="00A62410" w:rsidRPr="00E42C7A" w:rsidRDefault="00A62410" w:rsidP="00E42C7A">
      <w:pPr>
        <w:spacing w:line="240" w:lineRule="auto"/>
        <w:ind w:left="718"/>
        <w:rPr>
          <w:szCs w:val="28"/>
        </w:rPr>
      </w:pPr>
      <w:r w:rsidRPr="00E42C7A">
        <w:rPr>
          <w:szCs w:val="28"/>
        </w:rPr>
        <w:t xml:space="preserve">05.11.2022 Окружной молодёжный форум «Округ Молодых»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12.11.2022 Посещение уч-ся ОУ исторического парка «Россия – Моя история» в рамках </w:t>
      </w:r>
      <w:proofErr w:type="spellStart"/>
      <w:r w:rsidRPr="00E42C7A">
        <w:rPr>
          <w:szCs w:val="28"/>
        </w:rPr>
        <w:t>профориентационного</w:t>
      </w:r>
      <w:proofErr w:type="spellEnd"/>
      <w:r w:rsidRPr="00E42C7A">
        <w:rPr>
          <w:szCs w:val="28"/>
        </w:rPr>
        <w:t xml:space="preserve"> проекта «Билет в будущее»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>15.11.2022 Мероприятие по ПДД «Азбука п</w:t>
      </w:r>
      <w:r w:rsidR="00183F19" w:rsidRPr="00E42C7A">
        <w:rPr>
          <w:szCs w:val="28"/>
        </w:rPr>
        <w:t xml:space="preserve">ешехода»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>23.11.2022 Презентационная сессия Центра патриотического воспитани</w:t>
      </w:r>
      <w:r w:rsidR="00CB0663">
        <w:rPr>
          <w:szCs w:val="28"/>
        </w:rPr>
        <w:t xml:space="preserve">я молодёжи и Центра молодёжной </w:t>
      </w:r>
      <w:r w:rsidRPr="00E42C7A">
        <w:rPr>
          <w:szCs w:val="28"/>
        </w:rPr>
        <w:t xml:space="preserve">политики (патриотическое воспитание и </w:t>
      </w:r>
      <w:proofErr w:type="spellStart"/>
      <w:r w:rsidRPr="00E42C7A">
        <w:rPr>
          <w:szCs w:val="28"/>
        </w:rPr>
        <w:t>волонтёрство</w:t>
      </w:r>
      <w:proofErr w:type="spellEnd"/>
      <w:r w:rsidRPr="00E42C7A">
        <w:rPr>
          <w:szCs w:val="28"/>
        </w:rPr>
        <w:t xml:space="preserve">) </w:t>
      </w:r>
    </w:p>
    <w:p w:rsidR="00A62410" w:rsidRPr="00E42C7A" w:rsidRDefault="00A62410" w:rsidP="00E42C7A">
      <w:pPr>
        <w:spacing w:line="240" w:lineRule="auto"/>
        <w:ind w:left="718"/>
        <w:rPr>
          <w:szCs w:val="28"/>
        </w:rPr>
      </w:pPr>
      <w:r w:rsidRPr="00E42C7A">
        <w:rPr>
          <w:szCs w:val="28"/>
        </w:rPr>
        <w:t xml:space="preserve">26.11.2022 Участив в акциях от РДШ, посвящённых Дню Матери </w:t>
      </w:r>
    </w:p>
    <w:p w:rsidR="00A62410" w:rsidRPr="00E42C7A" w:rsidRDefault="00A62410" w:rsidP="00E42C7A">
      <w:pPr>
        <w:spacing w:line="240" w:lineRule="auto"/>
        <w:ind w:left="-5"/>
        <w:rPr>
          <w:szCs w:val="28"/>
        </w:rPr>
      </w:pPr>
      <w:r w:rsidRPr="00E42C7A">
        <w:rPr>
          <w:szCs w:val="28"/>
        </w:rPr>
        <w:t xml:space="preserve">(«Завтрак для мамы», праздничные открытки, концертные номера)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30.11.2022-01.12.2022 Классные часы (Уроки Мужества), посвящённые Дню неизвестного солдата)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01.12.2022 Всероссийская акция «Красная ленточка», </w:t>
      </w:r>
      <w:proofErr w:type="spellStart"/>
      <w:r w:rsidRPr="00E42C7A">
        <w:rPr>
          <w:szCs w:val="28"/>
        </w:rPr>
        <w:t>посвящённоая</w:t>
      </w:r>
      <w:proofErr w:type="spellEnd"/>
      <w:r w:rsidRPr="00E42C7A">
        <w:rPr>
          <w:szCs w:val="28"/>
        </w:rPr>
        <w:t xml:space="preserve"> Всемирному Дню борьбы со СПИДом </w:t>
      </w:r>
    </w:p>
    <w:p w:rsidR="00183F19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02.12.2022 Конкурс «Здравствуй, мама!»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02.12.2022 Акция «Цветы у Обелиска», посвящённая Дню неизвестного солдата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05.12.2022-13.12.2022 Классные часы по вопросам бережного отношения к городской среде, недопущению вандализма (нанесения граффити), правовой ответственности за порчу фасадов зданий и в целом имущества города </w:t>
      </w:r>
    </w:p>
    <w:p w:rsidR="00A62410" w:rsidRPr="00E42C7A" w:rsidRDefault="00A62410" w:rsidP="00E42C7A">
      <w:pPr>
        <w:spacing w:line="240" w:lineRule="auto"/>
        <w:ind w:left="718"/>
        <w:rPr>
          <w:szCs w:val="28"/>
        </w:rPr>
      </w:pPr>
      <w:r w:rsidRPr="00E42C7A">
        <w:rPr>
          <w:szCs w:val="28"/>
        </w:rPr>
        <w:t xml:space="preserve">08.12.2022 Участие в «Казачьем диктанте» </w:t>
      </w:r>
    </w:p>
    <w:p w:rsidR="00A62410" w:rsidRPr="00E42C7A" w:rsidRDefault="00A62410" w:rsidP="00E42C7A">
      <w:pPr>
        <w:spacing w:line="240" w:lineRule="auto"/>
        <w:ind w:left="718"/>
        <w:rPr>
          <w:szCs w:val="28"/>
        </w:rPr>
      </w:pPr>
      <w:r w:rsidRPr="00E42C7A">
        <w:rPr>
          <w:szCs w:val="28"/>
        </w:rPr>
        <w:t xml:space="preserve">09.12.2022 Классные часы, посвящённые Дню героев Отечества </w:t>
      </w:r>
    </w:p>
    <w:p w:rsidR="00A62410" w:rsidRPr="00E42C7A" w:rsidRDefault="00183F19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>13.12.2022 Р</w:t>
      </w:r>
      <w:r w:rsidR="00CB0663">
        <w:rPr>
          <w:szCs w:val="28"/>
        </w:rPr>
        <w:t xml:space="preserve">одительское собрание </w:t>
      </w:r>
      <w:r w:rsidR="00A62410" w:rsidRPr="00E42C7A">
        <w:rPr>
          <w:szCs w:val="28"/>
        </w:rPr>
        <w:t xml:space="preserve">по вопросам обеспечения безопасности детей, в том числе в период зимних каникул. </w:t>
      </w:r>
    </w:p>
    <w:p w:rsidR="00A62410" w:rsidRPr="00E42C7A" w:rsidRDefault="00A62410" w:rsidP="00E42C7A">
      <w:pPr>
        <w:tabs>
          <w:tab w:val="center" w:pos="1338"/>
          <w:tab w:val="center" w:pos="3038"/>
          <w:tab w:val="center" w:pos="4602"/>
          <w:tab w:val="center" w:pos="5529"/>
          <w:tab w:val="center" w:pos="6929"/>
          <w:tab w:val="right" w:pos="9361"/>
        </w:tabs>
        <w:spacing w:line="240" w:lineRule="auto"/>
        <w:ind w:left="0" w:firstLine="0"/>
        <w:jc w:val="left"/>
        <w:rPr>
          <w:szCs w:val="28"/>
        </w:rPr>
      </w:pPr>
      <w:r w:rsidRPr="00E42C7A">
        <w:rPr>
          <w:rFonts w:eastAsia="Calibri"/>
          <w:szCs w:val="28"/>
        </w:rPr>
        <w:tab/>
      </w:r>
      <w:r w:rsidRPr="00E42C7A">
        <w:rPr>
          <w:szCs w:val="28"/>
        </w:rPr>
        <w:t xml:space="preserve">15.12.2022 </w:t>
      </w:r>
      <w:r w:rsidRPr="00E42C7A">
        <w:rPr>
          <w:szCs w:val="28"/>
        </w:rPr>
        <w:tab/>
        <w:t xml:space="preserve">02.12.2022 </w:t>
      </w:r>
      <w:r w:rsidRPr="00E42C7A">
        <w:rPr>
          <w:szCs w:val="28"/>
        </w:rPr>
        <w:tab/>
        <w:t xml:space="preserve">Участие </w:t>
      </w:r>
      <w:r w:rsidRPr="00E42C7A">
        <w:rPr>
          <w:szCs w:val="28"/>
        </w:rPr>
        <w:tab/>
        <w:t xml:space="preserve">в </w:t>
      </w:r>
      <w:r w:rsidRPr="00E42C7A">
        <w:rPr>
          <w:szCs w:val="28"/>
        </w:rPr>
        <w:tab/>
        <w:t xml:space="preserve">муниципальном </w:t>
      </w:r>
      <w:r w:rsidRPr="00E42C7A">
        <w:rPr>
          <w:szCs w:val="28"/>
        </w:rPr>
        <w:tab/>
        <w:t xml:space="preserve">конкурсе </w:t>
      </w:r>
    </w:p>
    <w:p w:rsidR="00A62410" w:rsidRPr="00E42C7A" w:rsidRDefault="00A62410" w:rsidP="00E42C7A">
      <w:pPr>
        <w:spacing w:line="240" w:lineRule="auto"/>
        <w:ind w:left="-5"/>
        <w:rPr>
          <w:szCs w:val="28"/>
        </w:rPr>
      </w:pPr>
      <w:r w:rsidRPr="00E42C7A">
        <w:rPr>
          <w:szCs w:val="28"/>
        </w:rPr>
        <w:t>«</w:t>
      </w:r>
      <w:proofErr w:type="spellStart"/>
      <w:r w:rsidRPr="00E42C7A">
        <w:rPr>
          <w:szCs w:val="28"/>
        </w:rPr>
        <w:t>Мастреская</w:t>
      </w:r>
      <w:proofErr w:type="spellEnd"/>
      <w:r w:rsidRPr="00E42C7A">
        <w:rPr>
          <w:szCs w:val="28"/>
        </w:rPr>
        <w:t xml:space="preserve"> Деда Мороза – 2022» </w:t>
      </w:r>
    </w:p>
    <w:p w:rsidR="00A62410" w:rsidRPr="00E42C7A" w:rsidRDefault="00A62410" w:rsidP="00E42C7A">
      <w:pPr>
        <w:spacing w:line="240" w:lineRule="auto"/>
        <w:ind w:left="-15" w:firstLine="708"/>
        <w:rPr>
          <w:szCs w:val="28"/>
        </w:rPr>
      </w:pPr>
      <w:r w:rsidRPr="00E42C7A">
        <w:rPr>
          <w:szCs w:val="28"/>
        </w:rPr>
        <w:t xml:space="preserve">19.12.2022-24.12.2022 Неделя правовых знаний (5-11 </w:t>
      </w:r>
      <w:proofErr w:type="spellStart"/>
      <w:r w:rsidRPr="00E42C7A">
        <w:rPr>
          <w:szCs w:val="28"/>
        </w:rPr>
        <w:t>кл</w:t>
      </w:r>
      <w:proofErr w:type="spellEnd"/>
      <w:r w:rsidRPr="00E42C7A">
        <w:rPr>
          <w:szCs w:val="28"/>
        </w:rPr>
        <w:t xml:space="preserve">.), просмотр видеороликов социальной направленности о вреде наркомании и алкоголизма, пользе спорта и творчества, приверженности здоровому образу жизни.  </w:t>
      </w:r>
    </w:p>
    <w:p w:rsidR="00A62410" w:rsidRPr="00E42C7A" w:rsidRDefault="00A62410" w:rsidP="00E42C7A">
      <w:pPr>
        <w:tabs>
          <w:tab w:val="center" w:pos="1338"/>
          <w:tab w:val="center" w:pos="3239"/>
          <w:tab w:val="center" w:pos="5059"/>
          <w:tab w:val="center" w:pos="6852"/>
          <w:tab w:val="right" w:pos="9361"/>
        </w:tabs>
        <w:spacing w:after="35" w:line="240" w:lineRule="auto"/>
        <w:ind w:left="0" w:right="-7" w:firstLine="0"/>
        <w:jc w:val="left"/>
        <w:rPr>
          <w:szCs w:val="28"/>
        </w:rPr>
      </w:pPr>
      <w:r w:rsidRPr="00E42C7A">
        <w:rPr>
          <w:rFonts w:eastAsia="Calibri"/>
          <w:szCs w:val="28"/>
        </w:rPr>
        <w:tab/>
      </w:r>
      <w:r w:rsidRPr="00E42C7A">
        <w:rPr>
          <w:szCs w:val="28"/>
        </w:rPr>
        <w:t xml:space="preserve">22.12.2022 </w:t>
      </w:r>
      <w:r w:rsidRPr="00E42C7A">
        <w:rPr>
          <w:szCs w:val="28"/>
        </w:rPr>
        <w:tab/>
        <w:t xml:space="preserve">Всероссийский </w:t>
      </w:r>
      <w:r w:rsidRPr="00E42C7A">
        <w:rPr>
          <w:szCs w:val="28"/>
        </w:rPr>
        <w:tab/>
        <w:t xml:space="preserve">праздник </w:t>
      </w:r>
      <w:r w:rsidRPr="00E42C7A">
        <w:rPr>
          <w:szCs w:val="28"/>
        </w:rPr>
        <w:tab/>
        <w:t xml:space="preserve">благодарности </w:t>
      </w:r>
      <w:r w:rsidRPr="00E42C7A">
        <w:rPr>
          <w:szCs w:val="28"/>
        </w:rPr>
        <w:tab/>
        <w:t xml:space="preserve">родителям </w:t>
      </w:r>
    </w:p>
    <w:p w:rsidR="00A62410" w:rsidRPr="00E42C7A" w:rsidRDefault="00A62410" w:rsidP="00E42C7A">
      <w:pPr>
        <w:spacing w:line="240" w:lineRule="auto"/>
        <w:ind w:left="-5"/>
        <w:rPr>
          <w:szCs w:val="28"/>
        </w:rPr>
      </w:pPr>
      <w:r w:rsidRPr="00E42C7A">
        <w:rPr>
          <w:szCs w:val="28"/>
        </w:rPr>
        <w:t xml:space="preserve">«Спасибо за жизнь!» (выставки, беседы, изготовление открыток родителям) </w:t>
      </w:r>
    </w:p>
    <w:p w:rsidR="00A62410" w:rsidRPr="00E42C7A" w:rsidRDefault="00A62410" w:rsidP="00CB0663">
      <w:pPr>
        <w:spacing w:line="240" w:lineRule="auto"/>
        <w:rPr>
          <w:szCs w:val="28"/>
        </w:rPr>
      </w:pPr>
      <w:r w:rsidRPr="00E42C7A">
        <w:rPr>
          <w:szCs w:val="28"/>
        </w:rPr>
        <w:t xml:space="preserve">29.12.2022 Новогодние праздники (по классам) </w:t>
      </w:r>
    </w:p>
    <w:p w:rsidR="00CB0663" w:rsidRDefault="00CB0663" w:rsidP="00E42C7A">
      <w:pPr>
        <w:spacing w:after="0" w:line="240" w:lineRule="auto"/>
        <w:ind w:left="373" w:right="517"/>
        <w:jc w:val="center"/>
        <w:rPr>
          <w:b/>
          <w:szCs w:val="28"/>
        </w:rPr>
      </w:pPr>
    </w:p>
    <w:p w:rsidR="00A62410" w:rsidRPr="00E42C7A" w:rsidRDefault="00183F19" w:rsidP="00E42C7A">
      <w:pPr>
        <w:spacing w:after="0" w:line="240" w:lineRule="auto"/>
        <w:ind w:left="373" w:right="517"/>
        <w:jc w:val="center"/>
        <w:rPr>
          <w:szCs w:val="28"/>
        </w:rPr>
      </w:pPr>
      <w:r w:rsidRPr="00E42C7A">
        <w:rPr>
          <w:b/>
          <w:szCs w:val="28"/>
        </w:rPr>
        <w:t>3</w:t>
      </w:r>
      <w:r w:rsidR="00A62410" w:rsidRPr="00E42C7A">
        <w:rPr>
          <w:b/>
          <w:szCs w:val="28"/>
        </w:rPr>
        <w:t>.</w:t>
      </w:r>
      <w:r w:rsidR="00A62410" w:rsidRPr="00E42C7A">
        <w:rPr>
          <w:rFonts w:eastAsia="Arial"/>
          <w:b/>
          <w:szCs w:val="28"/>
        </w:rPr>
        <w:t xml:space="preserve"> </w:t>
      </w:r>
      <w:r w:rsidR="00A62410" w:rsidRPr="00E42C7A">
        <w:rPr>
          <w:b/>
          <w:szCs w:val="28"/>
        </w:rPr>
        <w:t xml:space="preserve">С учащимися ОУ проводились инструктажи по ТБ на темы:  </w:t>
      </w:r>
    </w:p>
    <w:p w:rsidR="00A62410" w:rsidRPr="00E42C7A" w:rsidRDefault="00A62410" w:rsidP="00E42C7A">
      <w:pPr>
        <w:spacing w:after="44" w:line="240" w:lineRule="auto"/>
        <w:ind w:left="926" w:firstLine="0"/>
        <w:jc w:val="left"/>
        <w:rPr>
          <w:szCs w:val="28"/>
        </w:rPr>
      </w:pPr>
      <w:r w:rsidRPr="00E42C7A">
        <w:rPr>
          <w:b/>
          <w:szCs w:val="28"/>
        </w:rPr>
        <w:t xml:space="preserve"> </w:t>
      </w:r>
    </w:p>
    <w:p w:rsidR="00A62410" w:rsidRPr="00E42C7A" w:rsidRDefault="00A62410" w:rsidP="00E42C7A">
      <w:pPr>
        <w:numPr>
          <w:ilvl w:val="1"/>
          <w:numId w:val="7"/>
        </w:numPr>
        <w:spacing w:after="39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соблюдении правил дорожного движения пешеходов и пассажиров по предупреждению травматизма на дороге, о наличии у крупногабаритного транспорта «слепых» зон, об учёте особенностей улично-дорожной сети обзора;  </w:t>
      </w:r>
    </w:p>
    <w:p w:rsidR="00A62410" w:rsidRPr="00E42C7A" w:rsidRDefault="00A62410" w:rsidP="00E42C7A">
      <w:pPr>
        <w:numPr>
          <w:ilvl w:val="1"/>
          <w:numId w:val="7"/>
        </w:numPr>
        <w:spacing w:after="34" w:line="240" w:lineRule="auto"/>
        <w:ind w:hanging="360"/>
        <w:rPr>
          <w:szCs w:val="28"/>
        </w:rPr>
      </w:pPr>
      <w:r w:rsidRPr="00E42C7A">
        <w:rPr>
          <w:szCs w:val="28"/>
        </w:rPr>
        <w:lastRenderedPageBreak/>
        <w:t xml:space="preserve">о соблюдении правил дорожного движения при езде на самокатах, </w:t>
      </w:r>
      <w:proofErr w:type="spellStart"/>
      <w:r w:rsidRPr="00E42C7A">
        <w:rPr>
          <w:szCs w:val="28"/>
        </w:rPr>
        <w:t>электросамокатах</w:t>
      </w:r>
      <w:proofErr w:type="spellEnd"/>
      <w:r w:rsidRPr="00E42C7A">
        <w:rPr>
          <w:szCs w:val="28"/>
        </w:rPr>
        <w:t xml:space="preserve">, </w:t>
      </w:r>
      <w:proofErr w:type="spellStart"/>
      <w:r w:rsidRPr="00E42C7A">
        <w:rPr>
          <w:szCs w:val="28"/>
        </w:rPr>
        <w:t>гироскутерах</w:t>
      </w:r>
      <w:proofErr w:type="spellEnd"/>
      <w:r w:rsidRPr="00E42C7A">
        <w:rPr>
          <w:szCs w:val="28"/>
        </w:rPr>
        <w:t xml:space="preserve">; </w:t>
      </w:r>
    </w:p>
    <w:p w:rsidR="00A62410" w:rsidRPr="00E42C7A" w:rsidRDefault="00A62410" w:rsidP="00E42C7A">
      <w:pPr>
        <w:numPr>
          <w:ilvl w:val="1"/>
          <w:numId w:val="7"/>
        </w:numPr>
        <w:spacing w:after="39" w:line="240" w:lineRule="auto"/>
        <w:ind w:hanging="360"/>
        <w:rPr>
          <w:szCs w:val="28"/>
        </w:rPr>
      </w:pPr>
      <w:r w:rsidRPr="00E42C7A">
        <w:rPr>
          <w:szCs w:val="28"/>
        </w:rPr>
        <w:t>о запрете езды на велосипедах по проезжей част</w:t>
      </w:r>
      <w:r w:rsidR="00183F19" w:rsidRPr="00E42C7A">
        <w:rPr>
          <w:szCs w:val="28"/>
        </w:rPr>
        <w:t xml:space="preserve">и несовершеннолетним до 14лет, </w:t>
      </w:r>
      <w:r w:rsidRPr="00E42C7A">
        <w:rPr>
          <w:szCs w:val="28"/>
        </w:rPr>
        <w:t xml:space="preserve">о запрете езды на скутерах (мопедах и т.п.) до 16 лет (разрешение только при наличии удостоверения, шлема, экипировки для безопасной езды); </w:t>
      </w:r>
    </w:p>
    <w:p w:rsidR="00A62410" w:rsidRPr="00E42C7A" w:rsidRDefault="00A62410" w:rsidP="00E42C7A">
      <w:pPr>
        <w:numPr>
          <w:ilvl w:val="1"/>
          <w:numId w:val="7"/>
        </w:numPr>
        <w:spacing w:after="33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необходимости наличия светоотражательных </w:t>
      </w:r>
      <w:proofErr w:type="spellStart"/>
      <w:r w:rsidRPr="00E42C7A">
        <w:rPr>
          <w:szCs w:val="28"/>
        </w:rPr>
        <w:t>фликеров</w:t>
      </w:r>
      <w:proofErr w:type="spellEnd"/>
      <w:r w:rsidRPr="00E42C7A">
        <w:rPr>
          <w:szCs w:val="28"/>
        </w:rPr>
        <w:t xml:space="preserve"> и элементов в одежде при передвижении по дороге; </w:t>
      </w:r>
    </w:p>
    <w:p w:rsidR="00A62410" w:rsidRPr="00E42C7A" w:rsidRDefault="00A62410" w:rsidP="00E42C7A">
      <w:pPr>
        <w:numPr>
          <w:ilvl w:val="1"/>
          <w:numId w:val="7"/>
        </w:numPr>
        <w:spacing w:after="38" w:line="240" w:lineRule="auto"/>
        <w:ind w:hanging="360"/>
        <w:rPr>
          <w:szCs w:val="28"/>
        </w:rPr>
      </w:pPr>
      <w:r w:rsidRPr="00E42C7A">
        <w:rPr>
          <w:szCs w:val="28"/>
        </w:rPr>
        <w:t>о правилах поведения в автомобильном, и электр</w:t>
      </w:r>
      <w:proofErr w:type="gramStart"/>
      <w:r w:rsidRPr="00E42C7A">
        <w:rPr>
          <w:szCs w:val="28"/>
        </w:rPr>
        <w:t>о-</w:t>
      </w:r>
      <w:proofErr w:type="gramEnd"/>
      <w:r w:rsidRPr="00E42C7A">
        <w:rPr>
          <w:szCs w:val="28"/>
        </w:rPr>
        <w:t xml:space="preserve"> транспорте, необходимости использования ремней безопасности, детских кресел и удерживающих устройств; </w:t>
      </w:r>
    </w:p>
    <w:p w:rsidR="00A62410" w:rsidRPr="00E42C7A" w:rsidRDefault="00A62410" w:rsidP="00E42C7A">
      <w:pPr>
        <w:numPr>
          <w:ilvl w:val="1"/>
          <w:numId w:val="7"/>
        </w:numPr>
        <w:spacing w:after="37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правилах поведения на объектах железнодорожного транспорта, о запрете нахождения на железной дороге без сопровождения </w:t>
      </w:r>
      <w:proofErr w:type="spellStart"/>
      <w:r w:rsidRPr="00E42C7A">
        <w:rPr>
          <w:szCs w:val="28"/>
        </w:rPr>
        <w:t>взрослых</w:t>
      </w:r>
      <w:proofErr w:type="gramStart"/>
      <w:r w:rsidRPr="00E42C7A">
        <w:rPr>
          <w:szCs w:val="28"/>
        </w:rPr>
        <w:t>,о</w:t>
      </w:r>
      <w:proofErr w:type="spellEnd"/>
      <w:proofErr w:type="gramEnd"/>
      <w:r w:rsidRPr="00E42C7A">
        <w:rPr>
          <w:szCs w:val="28"/>
        </w:rPr>
        <w:t xml:space="preserve"> правилах поведения вблизи железнодорожного полотна; </w:t>
      </w:r>
    </w:p>
    <w:p w:rsidR="00A62410" w:rsidRPr="00E42C7A" w:rsidRDefault="00A62410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правилах противопожарной безопасности; </w:t>
      </w:r>
    </w:p>
    <w:p w:rsidR="00A62410" w:rsidRPr="00E42C7A" w:rsidRDefault="00A62410" w:rsidP="00E42C7A">
      <w:pPr>
        <w:numPr>
          <w:ilvl w:val="1"/>
          <w:numId w:val="7"/>
        </w:numPr>
        <w:spacing w:after="40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правилах антитеррористической безопасности; ознакомлены с алгоритмом </w:t>
      </w:r>
      <w:r w:rsidR="00CB0663" w:rsidRPr="00E42C7A">
        <w:rPr>
          <w:szCs w:val="28"/>
        </w:rPr>
        <w:t>действий,</w:t>
      </w:r>
      <w:r w:rsidRPr="00E42C7A">
        <w:rPr>
          <w:szCs w:val="28"/>
        </w:rPr>
        <w:t xml:space="preserve"> обучающихся при угрозе (совершении) преступлений террористической направленности; </w:t>
      </w:r>
    </w:p>
    <w:p w:rsidR="00A62410" w:rsidRPr="00E42C7A" w:rsidRDefault="00A62410" w:rsidP="00E42C7A">
      <w:pPr>
        <w:numPr>
          <w:ilvl w:val="1"/>
          <w:numId w:val="7"/>
        </w:numPr>
        <w:spacing w:after="34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правилах поведения в общественных местах, в местах массового скопления людей; </w:t>
      </w:r>
    </w:p>
    <w:p w:rsidR="00A62410" w:rsidRPr="00E42C7A" w:rsidRDefault="00A62410" w:rsidP="00E42C7A">
      <w:pPr>
        <w:numPr>
          <w:ilvl w:val="1"/>
          <w:numId w:val="7"/>
        </w:numPr>
        <w:spacing w:after="34" w:line="240" w:lineRule="auto"/>
        <w:ind w:left="0" w:firstLine="0"/>
        <w:rPr>
          <w:szCs w:val="28"/>
        </w:rPr>
      </w:pPr>
      <w:r w:rsidRPr="00E42C7A">
        <w:rPr>
          <w:szCs w:val="28"/>
        </w:rPr>
        <w:t>о правилах поведения во время проведения мероприятий в случае возникновения чрезв</w:t>
      </w:r>
      <w:r w:rsidR="00183F19" w:rsidRPr="00E42C7A">
        <w:rPr>
          <w:szCs w:val="28"/>
        </w:rPr>
        <w:t xml:space="preserve">ычайных </w:t>
      </w:r>
      <w:proofErr w:type="spellStart"/>
      <w:r w:rsidR="00183F19" w:rsidRPr="00E42C7A">
        <w:rPr>
          <w:szCs w:val="28"/>
        </w:rPr>
        <w:t>ситуаций</w:t>
      </w:r>
      <w:proofErr w:type="gramStart"/>
      <w:r w:rsidR="00183F19" w:rsidRPr="00E42C7A">
        <w:rPr>
          <w:szCs w:val="28"/>
        </w:rPr>
        <w:t>;</w:t>
      </w:r>
      <w:r w:rsidRPr="00E42C7A">
        <w:rPr>
          <w:szCs w:val="28"/>
        </w:rPr>
        <w:t>о</w:t>
      </w:r>
      <w:proofErr w:type="gramEnd"/>
      <w:r w:rsidRPr="00E42C7A">
        <w:rPr>
          <w:szCs w:val="28"/>
        </w:rPr>
        <w:t>знакомлены</w:t>
      </w:r>
      <w:proofErr w:type="spellEnd"/>
      <w:r w:rsidRPr="00E42C7A">
        <w:rPr>
          <w:szCs w:val="28"/>
        </w:rPr>
        <w:t xml:space="preserve"> с маршрутами эвакуации в случае возникновения чрезвычайной ситуации; </w:t>
      </w:r>
    </w:p>
    <w:p w:rsidR="00A62410" w:rsidRPr="00E42C7A" w:rsidRDefault="00A62410" w:rsidP="00E42C7A">
      <w:pPr>
        <w:numPr>
          <w:ilvl w:val="1"/>
          <w:numId w:val="7"/>
        </w:numPr>
        <w:spacing w:after="40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запрете пользования неизвестными оставленными предметами; не использовать мобильные телефоны в случае их обнаружения, о немедленном оповещении полиции, педагогов неизвестного оставленного предмета, необходимости отойти от него на безопасное расстояние; </w:t>
      </w:r>
    </w:p>
    <w:p w:rsidR="00A62410" w:rsidRPr="00E42C7A" w:rsidRDefault="00A62410" w:rsidP="00E42C7A">
      <w:pPr>
        <w:numPr>
          <w:ilvl w:val="1"/>
          <w:numId w:val="7"/>
        </w:numPr>
        <w:spacing w:after="41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запрете нахождения на строительных площадках, в заброшенных и неэксплуатируемых зданиях  и сооружениях, на пустырях в связи с возможными опасными факторами для жизни и здоровья (недостроенные пролеты, разрушение кровель и фасадов могут привести к увечью и гибели; на строительных объектах собираются бомжи,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употребление); </w:t>
      </w:r>
    </w:p>
    <w:p w:rsidR="00A62410" w:rsidRPr="00E42C7A" w:rsidRDefault="00A62410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запрете нахождения на крышах гаражей, жилых домов и неэксплуатируемых зданий;  </w:t>
      </w:r>
    </w:p>
    <w:p w:rsidR="00A62410" w:rsidRPr="00E42C7A" w:rsidRDefault="00A62410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правилах поведения в природе; </w:t>
      </w:r>
    </w:p>
    <w:p w:rsidR="00A62410" w:rsidRPr="00E42C7A" w:rsidRDefault="00A62410" w:rsidP="00E42C7A">
      <w:pPr>
        <w:numPr>
          <w:ilvl w:val="1"/>
          <w:numId w:val="7"/>
        </w:numPr>
        <w:spacing w:after="34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 правилах поведения на водных объектах и оказанию первой доврачебной помощи пострадавшим на водных объектах; </w:t>
      </w:r>
    </w:p>
    <w:p w:rsidR="00A62410" w:rsidRPr="00E42C7A" w:rsidRDefault="00A62410" w:rsidP="00E42C7A">
      <w:pPr>
        <w:numPr>
          <w:ilvl w:val="1"/>
          <w:numId w:val="7"/>
        </w:numPr>
        <w:spacing w:after="34" w:line="240" w:lineRule="auto"/>
        <w:ind w:hanging="360"/>
        <w:rPr>
          <w:szCs w:val="28"/>
        </w:rPr>
      </w:pPr>
      <w:r w:rsidRPr="00E42C7A">
        <w:rPr>
          <w:szCs w:val="28"/>
        </w:rPr>
        <w:lastRenderedPageBreak/>
        <w:t xml:space="preserve">о правилах поведения в быту, при пользовании электроприборами, газовым и печным отоплением; </w:t>
      </w:r>
    </w:p>
    <w:p w:rsidR="00A62410" w:rsidRPr="00E42C7A" w:rsidRDefault="00A62410" w:rsidP="00E42C7A">
      <w:pPr>
        <w:numPr>
          <w:ilvl w:val="1"/>
          <w:numId w:val="7"/>
        </w:numPr>
        <w:spacing w:after="35" w:line="240" w:lineRule="auto"/>
        <w:ind w:hanging="360"/>
        <w:rPr>
          <w:szCs w:val="28"/>
        </w:rPr>
      </w:pPr>
      <w:r w:rsidRPr="00E42C7A">
        <w:rPr>
          <w:szCs w:val="28"/>
        </w:rPr>
        <w:t xml:space="preserve"> </w:t>
      </w:r>
      <w:r w:rsidR="00C30524">
        <w:rPr>
          <w:szCs w:val="28"/>
        </w:rPr>
        <w:t xml:space="preserve">о </w:t>
      </w:r>
      <w:r w:rsidRPr="00E42C7A">
        <w:rPr>
          <w:szCs w:val="28"/>
        </w:rPr>
        <w:t xml:space="preserve">запрете курения и употребления спиртных напитков, психотропных веществ; </w:t>
      </w:r>
    </w:p>
    <w:p w:rsidR="00A62410" w:rsidRPr="00E42C7A" w:rsidRDefault="00C30524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запрете использования пиротехнических средств, колющих, режущих и других предметов, которые могут нанести вред здоровью </w:t>
      </w:r>
    </w:p>
    <w:p w:rsidR="00A62410" w:rsidRPr="00E42C7A" w:rsidRDefault="00A62410" w:rsidP="00E42C7A">
      <w:pPr>
        <w:spacing w:after="38" w:line="240" w:lineRule="auto"/>
        <w:ind w:left="730"/>
        <w:rPr>
          <w:szCs w:val="28"/>
        </w:rPr>
      </w:pPr>
      <w:r w:rsidRPr="00E42C7A">
        <w:rPr>
          <w:szCs w:val="28"/>
        </w:rPr>
        <w:t xml:space="preserve">(канцелярские ножи, отвёртки, гвозди, </w:t>
      </w:r>
      <w:proofErr w:type="spellStart"/>
      <w:r w:rsidRPr="00E42C7A">
        <w:rPr>
          <w:szCs w:val="28"/>
        </w:rPr>
        <w:t>электрошокеры</w:t>
      </w:r>
      <w:proofErr w:type="spellEnd"/>
      <w:r w:rsidRPr="00E42C7A">
        <w:rPr>
          <w:szCs w:val="28"/>
        </w:rPr>
        <w:t xml:space="preserve"> и т.п.); </w:t>
      </w:r>
    </w:p>
    <w:p w:rsidR="00A62410" w:rsidRPr="00E42C7A" w:rsidRDefault="00A62410" w:rsidP="00C30524">
      <w:pPr>
        <w:spacing w:after="39" w:line="240" w:lineRule="auto"/>
        <w:ind w:left="720" w:firstLine="0"/>
        <w:rPr>
          <w:szCs w:val="28"/>
        </w:rPr>
      </w:pPr>
      <w:r w:rsidRPr="00E42C7A">
        <w:rPr>
          <w:szCs w:val="28"/>
        </w:rPr>
        <w:t xml:space="preserve"> ценности жизни, необходимости обращения в кризисных ситуациях </w:t>
      </w:r>
      <w:proofErr w:type="gramStart"/>
      <w:r w:rsidRPr="00E42C7A">
        <w:rPr>
          <w:szCs w:val="28"/>
        </w:rPr>
        <w:t>ко</w:t>
      </w:r>
      <w:proofErr w:type="gramEnd"/>
      <w:r w:rsidRPr="00E42C7A">
        <w:rPr>
          <w:szCs w:val="28"/>
        </w:rPr>
        <w:t xml:space="preserve"> взрослым, которым вы доверяете (родители, классный руководитель, социальный педагог), о возможности решения любых жизненных вопросов; </w:t>
      </w:r>
    </w:p>
    <w:p w:rsidR="00A62410" w:rsidRPr="00E42C7A" w:rsidRDefault="00A62410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 </w:t>
      </w:r>
      <w:r w:rsidR="00C30524">
        <w:rPr>
          <w:szCs w:val="28"/>
        </w:rPr>
        <w:t xml:space="preserve">о </w:t>
      </w:r>
      <w:r w:rsidRPr="00E42C7A">
        <w:rPr>
          <w:szCs w:val="28"/>
        </w:rPr>
        <w:t xml:space="preserve">правилах безопасности в сложных жизненных ситуациях, в быту; </w:t>
      </w:r>
    </w:p>
    <w:p w:rsidR="00A62410" w:rsidRPr="00E42C7A" w:rsidRDefault="00A62410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ознакомлены с детским телефоном доверия 8-800-2000-122; </w:t>
      </w:r>
    </w:p>
    <w:p w:rsidR="00A62410" w:rsidRPr="00E42C7A" w:rsidRDefault="00C30524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соблюдении правил безопасного поведения в </w:t>
      </w:r>
      <w:proofErr w:type="gramStart"/>
      <w:r w:rsidR="00A62410" w:rsidRPr="00E42C7A">
        <w:rPr>
          <w:szCs w:val="28"/>
        </w:rPr>
        <w:t>Интернет-пространстве</w:t>
      </w:r>
      <w:proofErr w:type="gramEnd"/>
      <w:r w:rsidR="00A62410" w:rsidRPr="00E42C7A">
        <w:rPr>
          <w:szCs w:val="28"/>
        </w:rPr>
        <w:t xml:space="preserve">;  </w:t>
      </w:r>
    </w:p>
    <w:p w:rsidR="00A62410" w:rsidRPr="00E42C7A" w:rsidRDefault="00A62410" w:rsidP="00E42C7A">
      <w:pPr>
        <w:numPr>
          <w:ilvl w:val="1"/>
          <w:numId w:val="7"/>
        </w:numPr>
        <w:spacing w:after="34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об опасности вовлечения в преступные группировки и суицидальные сообщества, в то числе через </w:t>
      </w:r>
      <w:proofErr w:type="spellStart"/>
      <w:r w:rsidRPr="00E42C7A">
        <w:rPr>
          <w:szCs w:val="28"/>
        </w:rPr>
        <w:t>соцсети</w:t>
      </w:r>
      <w:proofErr w:type="spellEnd"/>
      <w:r w:rsidRPr="00E42C7A">
        <w:rPr>
          <w:szCs w:val="28"/>
        </w:rPr>
        <w:t xml:space="preserve">; </w:t>
      </w:r>
    </w:p>
    <w:p w:rsidR="00A62410" w:rsidRPr="00E42C7A" w:rsidRDefault="00C30524" w:rsidP="00E42C7A">
      <w:pPr>
        <w:numPr>
          <w:ilvl w:val="1"/>
          <w:numId w:val="7"/>
        </w:numPr>
        <w:spacing w:after="34"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запрете участия в несанкциони</w:t>
      </w:r>
      <w:r>
        <w:rPr>
          <w:szCs w:val="28"/>
        </w:rPr>
        <w:t xml:space="preserve">рованных акциях и митингах, об </w:t>
      </w:r>
      <w:proofErr w:type="spellStart"/>
      <w:r w:rsidR="00A62410" w:rsidRPr="00E42C7A">
        <w:rPr>
          <w:szCs w:val="28"/>
        </w:rPr>
        <w:t>тветственности</w:t>
      </w:r>
      <w:proofErr w:type="spellEnd"/>
      <w:r w:rsidR="00A62410" w:rsidRPr="00E42C7A">
        <w:rPr>
          <w:szCs w:val="28"/>
        </w:rPr>
        <w:t xml:space="preserve"> за участие в них: </w:t>
      </w:r>
    </w:p>
    <w:p w:rsidR="00C30524" w:rsidRDefault="00C30524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соблюден</w:t>
      </w:r>
      <w:r w:rsidR="00E42C7A" w:rsidRPr="00E42C7A">
        <w:rPr>
          <w:szCs w:val="28"/>
        </w:rPr>
        <w:t xml:space="preserve">ии мер безопасности в условиях </w:t>
      </w:r>
      <w:r w:rsidR="00A62410" w:rsidRPr="00E42C7A">
        <w:rPr>
          <w:szCs w:val="28"/>
        </w:rPr>
        <w:t>распространения</w:t>
      </w:r>
      <w:r w:rsidR="00CB0663">
        <w:rPr>
          <w:szCs w:val="28"/>
        </w:rPr>
        <w:t xml:space="preserve"> новой </w:t>
      </w:r>
      <w:proofErr w:type="spellStart"/>
      <w:r w:rsidR="00CB0663">
        <w:rPr>
          <w:szCs w:val="28"/>
        </w:rPr>
        <w:t>коронавирусной</w:t>
      </w:r>
      <w:proofErr w:type="spellEnd"/>
      <w:r w:rsidR="00CB0663">
        <w:rPr>
          <w:szCs w:val="28"/>
        </w:rPr>
        <w:t xml:space="preserve"> инфекции </w:t>
      </w:r>
      <w:r w:rsidR="00A62410" w:rsidRPr="00E42C7A">
        <w:rPr>
          <w:szCs w:val="28"/>
        </w:rPr>
        <w:t>COVID-19;</w:t>
      </w:r>
    </w:p>
    <w:p w:rsidR="00A62410" w:rsidRPr="00C30524" w:rsidRDefault="00A62410" w:rsidP="00C30524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 </w:t>
      </w:r>
      <w:r w:rsidRPr="00C30524">
        <w:rPr>
          <w:szCs w:val="28"/>
        </w:rPr>
        <w:t xml:space="preserve">о необходимости соблюдения Закона от 21 июля 2008 года № 1539-КЗ «О мерах по профилактике безнадзорности и правонарушений </w:t>
      </w:r>
      <w:r w:rsidR="00E42C7A" w:rsidRPr="00C30524">
        <w:rPr>
          <w:szCs w:val="28"/>
        </w:rPr>
        <w:t>несовершеннолетних»</w:t>
      </w:r>
      <w:r w:rsidRPr="00C30524">
        <w:rPr>
          <w:szCs w:val="28"/>
        </w:rPr>
        <w:t xml:space="preserve">; </w:t>
      </w:r>
    </w:p>
    <w:p w:rsidR="00A62410" w:rsidRPr="00E42C7A" w:rsidRDefault="00A62410" w:rsidP="00E42C7A">
      <w:pPr>
        <w:numPr>
          <w:ilvl w:val="1"/>
          <w:numId w:val="7"/>
        </w:numPr>
        <w:spacing w:after="33" w:line="240" w:lineRule="auto"/>
        <w:ind w:hanging="360"/>
        <w:rPr>
          <w:szCs w:val="28"/>
        </w:rPr>
      </w:pPr>
      <w:r w:rsidRPr="00E42C7A">
        <w:rPr>
          <w:szCs w:val="28"/>
        </w:rPr>
        <w:t xml:space="preserve">доведены </w:t>
      </w:r>
      <w:r w:rsidRPr="00E42C7A">
        <w:rPr>
          <w:szCs w:val="28"/>
        </w:rPr>
        <w:tab/>
        <w:t xml:space="preserve">до </w:t>
      </w:r>
      <w:r w:rsidRPr="00E42C7A">
        <w:rPr>
          <w:szCs w:val="28"/>
        </w:rPr>
        <w:tab/>
        <w:t>свед</w:t>
      </w:r>
      <w:r w:rsidR="00E42C7A" w:rsidRPr="00E42C7A">
        <w:rPr>
          <w:szCs w:val="28"/>
        </w:rPr>
        <w:t xml:space="preserve">ения </w:t>
      </w:r>
      <w:r w:rsidR="00E42C7A" w:rsidRPr="00E42C7A">
        <w:rPr>
          <w:szCs w:val="28"/>
        </w:rPr>
        <w:tab/>
        <w:t xml:space="preserve">номера </w:t>
      </w:r>
      <w:r w:rsidR="00E42C7A" w:rsidRPr="00E42C7A">
        <w:rPr>
          <w:szCs w:val="28"/>
        </w:rPr>
        <w:tab/>
        <w:t xml:space="preserve">телефонов </w:t>
      </w:r>
      <w:r w:rsidR="00E42C7A" w:rsidRPr="00E42C7A">
        <w:rPr>
          <w:szCs w:val="28"/>
        </w:rPr>
        <w:tab/>
        <w:t xml:space="preserve">служб </w:t>
      </w:r>
      <w:r w:rsidRPr="00E42C7A">
        <w:rPr>
          <w:szCs w:val="28"/>
        </w:rPr>
        <w:t xml:space="preserve">экстренного реагирования; </w:t>
      </w:r>
    </w:p>
    <w:p w:rsidR="00A62410" w:rsidRPr="00E42C7A" w:rsidRDefault="00C30524" w:rsidP="00E42C7A">
      <w:pPr>
        <w:numPr>
          <w:ilvl w:val="1"/>
          <w:numId w:val="7"/>
        </w:numPr>
        <w:spacing w:after="34"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необходимости с</w:t>
      </w:r>
      <w:r w:rsidR="00E42C7A" w:rsidRPr="00E42C7A">
        <w:rPr>
          <w:szCs w:val="28"/>
        </w:rPr>
        <w:t xml:space="preserve">ообщения о каждой чрезвычайной </w:t>
      </w:r>
      <w:r w:rsidR="00A62410" w:rsidRPr="00E42C7A">
        <w:rPr>
          <w:szCs w:val="28"/>
        </w:rPr>
        <w:t>ситу</w:t>
      </w:r>
      <w:r w:rsidR="00E42C7A" w:rsidRPr="00E42C7A">
        <w:rPr>
          <w:szCs w:val="28"/>
        </w:rPr>
        <w:t xml:space="preserve">ации </w:t>
      </w:r>
      <w:r w:rsidR="00A62410" w:rsidRPr="00E42C7A">
        <w:rPr>
          <w:szCs w:val="28"/>
        </w:rPr>
        <w:t xml:space="preserve">по телефону 01 (Единая служба спасения) или 112; </w:t>
      </w:r>
    </w:p>
    <w:p w:rsidR="00A62410" w:rsidRPr="00E42C7A" w:rsidRDefault="00A62410" w:rsidP="00E42C7A">
      <w:pPr>
        <w:numPr>
          <w:ilvl w:val="1"/>
          <w:numId w:val="7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 </w:t>
      </w:r>
      <w:proofErr w:type="spellStart"/>
      <w:r w:rsidR="00C30524">
        <w:rPr>
          <w:szCs w:val="28"/>
        </w:rPr>
        <w:t>о</w:t>
      </w:r>
      <w:r w:rsidRPr="00E42C7A">
        <w:rPr>
          <w:szCs w:val="28"/>
        </w:rPr>
        <w:t>соблюдении</w:t>
      </w:r>
      <w:proofErr w:type="spellEnd"/>
      <w:r w:rsidRPr="00E42C7A">
        <w:rPr>
          <w:szCs w:val="28"/>
        </w:rPr>
        <w:t xml:space="preserve"> правил дорожного движения в зимний период, в гололёд,   </w:t>
      </w:r>
    </w:p>
    <w:p w:rsidR="00A62410" w:rsidRPr="00E42C7A" w:rsidRDefault="00A62410" w:rsidP="00E42C7A">
      <w:pPr>
        <w:spacing w:after="37" w:line="240" w:lineRule="auto"/>
        <w:ind w:left="1440" w:hanging="360"/>
        <w:rPr>
          <w:szCs w:val="28"/>
        </w:rPr>
      </w:pPr>
      <w:r w:rsidRPr="00E42C7A">
        <w:rPr>
          <w:szCs w:val="28"/>
        </w:rPr>
        <w:t>a.</w:t>
      </w:r>
      <w:r w:rsidRPr="00E42C7A">
        <w:rPr>
          <w:rFonts w:eastAsia="Arial"/>
          <w:szCs w:val="28"/>
        </w:rPr>
        <w:t xml:space="preserve"> </w:t>
      </w:r>
      <w:r w:rsidRPr="00E42C7A">
        <w:rPr>
          <w:szCs w:val="28"/>
        </w:rPr>
        <w:t xml:space="preserve">по предупреждению травматизма по маршруту «дом-школа – дом»;  </w:t>
      </w:r>
    </w:p>
    <w:p w:rsidR="00A62410" w:rsidRPr="00E42C7A" w:rsidRDefault="00C30524" w:rsidP="00E42C7A">
      <w:pPr>
        <w:numPr>
          <w:ilvl w:val="0"/>
          <w:numId w:val="8"/>
        </w:numPr>
        <w:spacing w:after="34"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необходимости использования </w:t>
      </w:r>
      <w:proofErr w:type="spellStart"/>
      <w:r w:rsidR="00A62410" w:rsidRPr="00E42C7A">
        <w:rPr>
          <w:szCs w:val="28"/>
        </w:rPr>
        <w:t>световозвращающих</w:t>
      </w:r>
      <w:proofErr w:type="spellEnd"/>
      <w:r w:rsidR="00A62410" w:rsidRPr="00E42C7A">
        <w:rPr>
          <w:szCs w:val="28"/>
        </w:rPr>
        <w:t xml:space="preserve"> элементов; о наличии «слепых» зон на дороге; </w:t>
      </w:r>
    </w:p>
    <w:p w:rsidR="00A62410" w:rsidRPr="00E42C7A" w:rsidRDefault="00C30524" w:rsidP="00E42C7A">
      <w:pPr>
        <w:numPr>
          <w:ilvl w:val="0"/>
          <w:numId w:val="8"/>
        </w:numPr>
        <w:spacing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запрете езды на велосипеде по проезжей части дорог до достижения </w:t>
      </w:r>
    </w:p>
    <w:p w:rsidR="00A62410" w:rsidRPr="00E42C7A" w:rsidRDefault="00A62410" w:rsidP="00E42C7A">
      <w:pPr>
        <w:tabs>
          <w:tab w:val="center" w:pos="861"/>
          <w:tab w:val="right" w:pos="9360"/>
        </w:tabs>
        <w:spacing w:after="33" w:line="240" w:lineRule="auto"/>
        <w:ind w:left="0" w:right="-7" w:firstLine="0"/>
        <w:jc w:val="left"/>
        <w:rPr>
          <w:szCs w:val="28"/>
        </w:rPr>
      </w:pPr>
      <w:r w:rsidRPr="00E42C7A">
        <w:rPr>
          <w:rFonts w:eastAsia="Calibri"/>
          <w:szCs w:val="28"/>
        </w:rPr>
        <w:tab/>
      </w:r>
      <w:r w:rsidRPr="00E42C7A">
        <w:rPr>
          <w:szCs w:val="28"/>
        </w:rPr>
        <w:t xml:space="preserve">14 </w:t>
      </w:r>
      <w:r w:rsidRPr="00E42C7A">
        <w:rPr>
          <w:szCs w:val="28"/>
        </w:rPr>
        <w:tab/>
        <w:t xml:space="preserve">лет;             </w:t>
      </w:r>
    </w:p>
    <w:p w:rsidR="00A62410" w:rsidRPr="00E42C7A" w:rsidRDefault="00C30524" w:rsidP="00E42C7A">
      <w:pPr>
        <w:spacing w:after="34" w:line="240" w:lineRule="auto"/>
        <w:ind w:left="73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запрете езды на скутерах и мопедах до достижения 16 лет (с 16 лет – при наличии водительского удостоверения); </w:t>
      </w:r>
    </w:p>
    <w:p w:rsidR="00A62410" w:rsidRPr="00E42C7A" w:rsidRDefault="00C30524" w:rsidP="00E42C7A">
      <w:pPr>
        <w:numPr>
          <w:ilvl w:val="0"/>
          <w:numId w:val="8"/>
        </w:numPr>
        <w:spacing w:after="11"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правилах безопасного поведения на объектах железнодорожного транспорта, </w:t>
      </w:r>
      <w:r w:rsidR="00A62410" w:rsidRPr="00E42C7A">
        <w:rPr>
          <w:szCs w:val="28"/>
        </w:rPr>
        <w:tab/>
        <w:t xml:space="preserve">при </w:t>
      </w:r>
      <w:r w:rsidR="00A62410" w:rsidRPr="00E42C7A">
        <w:rPr>
          <w:szCs w:val="28"/>
        </w:rPr>
        <w:tab/>
        <w:t xml:space="preserve">переходе </w:t>
      </w:r>
      <w:r w:rsidR="00A62410" w:rsidRPr="00E42C7A">
        <w:rPr>
          <w:szCs w:val="28"/>
        </w:rPr>
        <w:tab/>
        <w:t xml:space="preserve">железнодорожного </w:t>
      </w:r>
      <w:r w:rsidR="00A62410" w:rsidRPr="00E42C7A">
        <w:rPr>
          <w:szCs w:val="28"/>
        </w:rPr>
        <w:tab/>
        <w:t xml:space="preserve">полотна; </w:t>
      </w:r>
      <w:r w:rsidR="00A62410" w:rsidRPr="00E42C7A">
        <w:rPr>
          <w:szCs w:val="28"/>
        </w:rPr>
        <w:tab/>
        <w:t xml:space="preserve">о недопустимости </w:t>
      </w:r>
      <w:r w:rsidR="00A62410" w:rsidRPr="00E42C7A">
        <w:rPr>
          <w:szCs w:val="28"/>
        </w:rPr>
        <w:tab/>
        <w:t xml:space="preserve">нахождения </w:t>
      </w:r>
      <w:r w:rsidR="00A62410" w:rsidRPr="00E42C7A">
        <w:rPr>
          <w:szCs w:val="28"/>
        </w:rPr>
        <w:tab/>
        <w:t xml:space="preserve">вблизи </w:t>
      </w:r>
      <w:r w:rsidR="00A62410" w:rsidRPr="00E42C7A">
        <w:rPr>
          <w:szCs w:val="28"/>
        </w:rPr>
        <w:tab/>
        <w:t xml:space="preserve">железной </w:t>
      </w:r>
      <w:r w:rsidR="00A62410" w:rsidRPr="00E42C7A">
        <w:rPr>
          <w:szCs w:val="28"/>
        </w:rPr>
        <w:tab/>
        <w:t xml:space="preserve">дороги </w:t>
      </w:r>
      <w:r w:rsidR="00A62410" w:rsidRPr="00E42C7A">
        <w:rPr>
          <w:szCs w:val="28"/>
        </w:rPr>
        <w:tab/>
      </w:r>
      <w:proofErr w:type="gramStart"/>
      <w:r w:rsidR="00A62410" w:rsidRPr="00E42C7A">
        <w:rPr>
          <w:szCs w:val="28"/>
        </w:rPr>
        <w:t>без</w:t>
      </w:r>
      <w:proofErr w:type="gramEnd"/>
      <w:r w:rsidR="00A62410" w:rsidRPr="00E42C7A">
        <w:rPr>
          <w:szCs w:val="28"/>
        </w:rPr>
        <w:t xml:space="preserve"> </w:t>
      </w:r>
    </w:p>
    <w:p w:rsidR="00A62410" w:rsidRPr="00E42C7A" w:rsidRDefault="00A62410" w:rsidP="00E42C7A">
      <w:pPr>
        <w:spacing w:after="38" w:line="240" w:lineRule="auto"/>
        <w:ind w:left="730"/>
        <w:rPr>
          <w:szCs w:val="28"/>
        </w:rPr>
      </w:pPr>
      <w:r w:rsidRPr="00E42C7A">
        <w:rPr>
          <w:szCs w:val="28"/>
        </w:rPr>
        <w:t xml:space="preserve">сопровождения взрослых; </w:t>
      </w:r>
    </w:p>
    <w:p w:rsidR="00A62410" w:rsidRPr="00E42C7A" w:rsidRDefault="00C30524" w:rsidP="00E42C7A">
      <w:pPr>
        <w:numPr>
          <w:ilvl w:val="0"/>
          <w:numId w:val="8"/>
        </w:numPr>
        <w:spacing w:after="34"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необходимости соблюдения правил безопасности в автомобильном и электротранспорте; </w:t>
      </w:r>
    </w:p>
    <w:p w:rsidR="00A62410" w:rsidRPr="00E42C7A" w:rsidRDefault="00C30524" w:rsidP="00E42C7A">
      <w:pPr>
        <w:numPr>
          <w:ilvl w:val="0"/>
          <w:numId w:val="8"/>
        </w:numPr>
        <w:spacing w:after="37" w:line="240" w:lineRule="auto"/>
        <w:ind w:hanging="360"/>
        <w:rPr>
          <w:szCs w:val="28"/>
        </w:rPr>
      </w:pPr>
      <w:r>
        <w:rPr>
          <w:szCs w:val="28"/>
        </w:rPr>
        <w:lastRenderedPageBreak/>
        <w:t>о</w:t>
      </w:r>
      <w:r w:rsidR="00A62410" w:rsidRPr="00E42C7A">
        <w:rPr>
          <w:szCs w:val="28"/>
        </w:rPr>
        <w:t xml:space="preserve"> необходимости использования удерживающих устрой</w:t>
      </w:r>
      <w:proofErr w:type="gramStart"/>
      <w:r w:rsidR="00A62410" w:rsidRPr="00E42C7A">
        <w:rPr>
          <w:szCs w:val="28"/>
        </w:rPr>
        <w:t>ств пр</w:t>
      </w:r>
      <w:proofErr w:type="gramEnd"/>
      <w:r w:rsidR="00A62410" w:rsidRPr="00E42C7A">
        <w:rPr>
          <w:szCs w:val="28"/>
        </w:rPr>
        <w:t xml:space="preserve">и поездках в транспорте; </w:t>
      </w:r>
    </w:p>
    <w:p w:rsidR="00A62410" w:rsidRPr="00E42C7A" w:rsidRDefault="00C30524" w:rsidP="00E42C7A">
      <w:pPr>
        <w:numPr>
          <w:ilvl w:val="0"/>
          <w:numId w:val="8"/>
        </w:numPr>
        <w:spacing w:after="34" w:line="240" w:lineRule="auto"/>
        <w:ind w:hanging="360"/>
        <w:rPr>
          <w:szCs w:val="28"/>
        </w:rPr>
      </w:pPr>
      <w:r>
        <w:rPr>
          <w:szCs w:val="28"/>
        </w:rPr>
        <w:t>о</w:t>
      </w:r>
      <w:r w:rsidR="00E42C7A" w:rsidRPr="00E42C7A">
        <w:rPr>
          <w:szCs w:val="28"/>
        </w:rPr>
        <w:t xml:space="preserve"> </w:t>
      </w:r>
      <w:r w:rsidR="00A62410" w:rsidRPr="00E42C7A">
        <w:rPr>
          <w:szCs w:val="28"/>
        </w:rPr>
        <w:t xml:space="preserve">правилах поведения в общественных местах, в местах массового скопления людей; </w:t>
      </w:r>
    </w:p>
    <w:p w:rsidR="00A62410" w:rsidRPr="00E42C7A" w:rsidRDefault="00C30524" w:rsidP="00E42C7A">
      <w:pPr>
        <w:numPr>
          <w:ilvl w:val="0"/>
          <w:numId w:val="8"/>
        </w:numPr>
        <w:spacing w:after="37"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порядке действий в случае возникновения угрозы возникновения или совершения террористических актов и</w:t>
      </w:r>
      <w:r>
        <w:rPr>
          <w:szCs w:val="28"/>
        </w:rPr>
        <w:t xml:space="preserve"> иных противоправных действий; </w:t>
      </w:r>
      <w:r w:rsidR="00A62410" w:rsidRPr="00E42C7A">
        <w:rPr>
          <w:szCs w:val="28"/>
        </w:rPr>
        <w:t xml:space="preserve"> запрете пользования неизвестными оставленными предметами; </w:t>
      </w:r>
    </w:p>
    <w:p w:rsidR="00E42C7A" w:rsidRPr="00E42C7A" w:rsidRDefault="00A62410" w:rsidP="00E42C7A">
      <w:pPr>
        <w:numPr>
          <w:ilvl w:val="0"/>
          <w:numId w:val="8"/>
        </w:numPr>
        <w:spacing w:after="11" w:line="240" w:lineRule="auto"/>
        <w:ind w:hanging="360"/>
        <w:rPr>
          <w:szCs w:val="28"/>
        </w:rPr>
      </w:pPr>
      <w:r w:rsidRPr="00E42C7A">
        <w:rPr>
          <w:szCs w:val="28"/>
        </w:rPr>
        <w:t xml:space="preserve">ознакомлены с Планом эвакуации на случай возникновения ЧС; </w:t>
      </w:r>
      <w:r w:rsidRPr="00E42C7A">
        <w:rPr>
          <w:rFonts w:eastAsia="Segoe UI Symbol"/>
          <w:szCs w:val="28"/>
        </w:rPr>
        <w:t></w:t>
      </w:r>
      <w:r w:rsidRPr="00E42C7A">
        <w:rPr>
          <w:rFonts w:eastAsia="Arial"/>
          <w:szCs w:val="28"/>
        </w:rPr>
        <w:t xml:space="preserve"> </w:t>
      </w:r>
      <w:r w:rsidRPr="00E42C7A">
        <w:rPr>
          <w:szCs w:val="28"/>
        </w:rPr>
        <w:t>о п</w:t>
      </w:r>
      <w:r w:rsidR="00E42C7A" w:rsidRPr="00E42C7A">
        <w:rPr>
          <w:szCs w:val="28"/>
        </w:rPr>
        <w:t xml:space="preserve">равилах пожарной безопасности; </w:t>
      </w:r>
    </w:p>
    <w:p w:rsidR="00A62410" w:rsidRPr="00E42C7A" w:rsidRDefault="00A62410" w:rsidP="00E42C7A">
      <w:pPr>
        <w:numPr>
          <w:ilvl w:val="0"/>
          <w:numId w:val="8"/>
        </w:numPr>
        <w:spacing w:after="11" w:line="240" w:lineRule="auto"/>
        <w:ind w:hanging="360"/>
        <w:rPr>
          <w:szCs w:val="28"/>
        </w:rPr>
      </w:pPr>
      <w:r w:rsidRPr="00E42C7A">
        <w:rPr>
          <w:szCs w:val="28"/>
        </w:rPr>
        <w:t xml:space="preserve"> </w:t>
      </w:r>
      <w:r w:rsidR="00C30524">
        <w:rPr>
          <w:szCs w:val="28"/>
        </w:rPr>
        <w:t xml:space="preserve">о </w:t>
      </w:r>
      <w:r w:rsidRPr="00E42C7A">
        <w:rPr>
          <w:szCs w:val="28"/>
        </w:rPr>
        <w:t xml:space="preserve">правилах электробезопасности: </w:t>
      </w:r>
    </w:p>
    <w:p w:rsidR="00A62410" w:rsidRPr="00E42C7A" w:rsidRDefault="00C30524" w:rsidP="00E42C7A">
      <w:pPr>
        <w:numPr>
          <w:ilvl w:val="0"/>
          <w:numId w:val="8"/>
        </w:numPr>
        <w:spacing w:after="40" w:line="240" w:lineRule="auto"/>
        <w:ind w:hanging="360"/>
        <w:rPr>
          <w:szCs w:val="28"/>
        </w:rPr>
      </w:pPr>
      <w:r>
        <w:rPr>
          <w:szCs w:val="28"/>
        </w:rPr>
        <w:t xml:space="preserve">о </w:t>
      </w:r>
      <w:r w:rsidR="00A62410" w:rsidRPr="00E42C7A">
        <w:rPr>
          <w:szCs w:val="28"/>
        </w:rPr>
        <w:t xml:space="preserve">запрете использования пиротехнических изделий, </w:t>
      </w:r>
      <w:proofErr w:type="spellStart"/>
      <w:r w:rsidR="00A62410" w:rsidRPr="00E42C7A">
        <w:rPr>
          <w:szCs w:val="28"/>
        </w:rPr>
        <w:t>газораспылительных</w:t>
      </w:r>
      <w:proofErr w:type="spellEnd"/>
      <w:r w:rsidR="00A62410" w:rsidRPr="00E42C7A">
        <w:rPr>
          <w:szCs w:val="28"/>
        </w:rPr>
        <w:t xml:space="preserve"> емкостей, других горючих веществ, </w:t>
      </w:r>
      <w:proofErr w:type="spellStart"/>
      <w:r w:rsidR="00A62410" w:rsidRPr="00E42C7A">
        <w:rPr>
          <w:szCs w:val="28"/>
        </w:rPr>
        <w:t>электрошокеров</w:t>
      </w:r>
      <w:proofErr w:type="spellEnd"/>
      <w:r w:rsidR="00A62410" w:rsidRPr="00E42C7A">
        <w:rPr>
          <w:szCs w:val="28"/>
        </w:rPr>
        <w:t xml:space="preserve"> и других предметов, представляющих угрозу жизни и здоровью; </w:t>
      </w:r>
    </w:p>
    <w:p w:rsidR="00A62410" w:rsidRPr="00E42C7A" w:rsidRDefault="00C30524" w:rsidP="00E42C7A">
      <w:pPr>
        <w:numPr>
          <w:ilvl w:val="0"/>
          <w:numId w:val="8"/>
        </w:numPr>
        <w:spacing w:after="34" w:line="240" w:lineRule="auto"/>
        <w:ind w:hanging="360"/>
        <w:rPr>
          <w:szCs w:val="28"/>
        </w:rPr>
      </w:pPr>
      <w:r>
        <w:rPr>
          <w:szCs w:val="28"/>
        </w:rPr>
        <w:t xml:space="preserve">о </w:t>
      </w:r>
      <w:r w:rsidR="00A62410" w:rsidRPr="00E42C7A">
        <w:rPr>
          <w:szCs w:val="28"/>
        </w:rPr>
        <w:t xml:space="preserve"> правилах безопасного поведения вблизи водоёмов в зимний период, на замерзающих поверхностях водоёмов, на льду;  </w:t>
      </w:r>
    </w:p>
    <w:p w:rsidR="00A62410" w:rsidRPr="00E42C7A" w:rsidRDefault="00A62410" w:rsidP="00E42C7A">
      <w:pPr>
        <w:numPr>
          <w:ilvl w:val="0"/>
          <w:numId w:val="8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 технике безопасности на воде и оказанию первой доврачебной помощи пострадавшим на водных объектах; </w:t>
      </w:r>
    </w:p>
    <w:p w:rsidR="00A62410" w:rsidRPr="00E42C7A" w:rsidRDefault="00C30524" w:rsidP="00C30524">
      <w:pPr>
        <w:spacing w:after="36" w:line="240" w:lineRule="auto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соблюден</w:t>
      </w:r>
      <w:r w:rsidR="00CB0663">
        <w:rPr>
          <w:szCs w:val="28"/>
        </w:rPr>
        <w:t xml:space="preserve">ии мер безопасности в условиях </w:t>
      </w:r>
      <w:r w:rsidR="00A62410" w:rsidRPr="00E42C7A">
        <w:rPr>
          <w:szCs w:val="28"/>
        </w:rPr>
        <w:t>распространения</w:t>
      </w:r>
      <w:r w:rsidR="00CB0663">
        <w:rPr>
          <w:szCs w:val="28"/>
        </w:rPr>
        <w:t xml:space="preserve"> новой </w:t>
      </w:r>
      <w:proofErr w:type="spellStart"/>
      <w:r w:rsidR="00CB0663">
        <w:rPr>
          <w:szCs w:val="28"/>
        </w:rPr>
        <w:t>коронавирусной</w:t>
      </w:r>
      <w:proofErr w:type="spellEnd"/>
      <w:r w:rsidR="00CB0663">
        <w:rPr>
          <w:szCs w:val="28"/>
        </w:rPr>
        <w:t xml:space="preserve"> инфекции </w:t>
      </w:r>
      <w:r w:rsidR="00A62410" w:rsidRPr="00E42C7A">
        <w:rPr>
          <w:szCs w:val="28"/>
        </w:rPr>
        <w:t xml:space="preserve">COVID-19; </w:t>
      </w:r>
    </w:p>
    <w:p w:rsidR="00A62410" w:rsidRPr="00E42C7A" w:rsidRDefault="00A62410" w:rsidP="00E42C7A">
      <w:pPr>
        <w:numPr>
          <w:ilvl w:val="0"/>
          <w:numId w:val="8"/>
        </w:numPr>
        <w:spacing w:after="35" w:line="240" w:lineRule="auto"/>
        <w:ind w:hanging="360"/>
        <w:rPr>
          <w:szCs w:val="28"/>
        </w:rPr>
      </w:pPr>
      <w:r w:rsidRPr="00E42C7A">
        <w:rPr>
          <w:szCs w:val="28"/>
        </w:rPr>
        <w:t xml:space="preserve"> ценности жизни, об </w:t>
      </w:r>
      <w:proofErr w:type="gramStart"/>
      <w:r w:rsidRPr="00E42C7A">
        <w:rPr>
          <w:szCs w:val="28"/>
        </w:rPr>
        <w:t>Интернет-безопасности</w:t>
      </w:r>
      <w:proofErr w:type="gramEnd"/>
      <w:r w:rsidRPr="00E42C7A">
        <w:rPr>
          <w:szCs w:val="28"/>
        </w:rPr>
        <w:t xml:space="preserve">; об опасности вовлечения в преступные группировки и суицидальные сообщества, в то числе через </w:t>
      </w:r>
      <w:proofErr w:type="spellStart"/>
      <w:r w:rsidRPr="00E42C7A">
        <w:rPr>
          <w:szCs w:val="28"/>
        </w:rPr>
        <w:t>соцсети</w:t>
      </w:r>
      <w:proofErr w:type="spellEnd"/>
      <w:r w:rsidRPr="00E42C7A">
        <w:rPr>
          <w:szCs w:val="28"/>
        </w:rPr>
        <w:t xml:space="preserve">. </w:t>
      </w:r>
    </w:p>
    <w:p w:rsidR="00A62410" w:rsidRPr="00E42C7A" w:rsidRDefault="00C30524" w:rsidP="00E42C7A">
      <w:pPr>
        <w:numPr>
          <w:ilvl w:val="0"/>
          <w:numId w:val="8"/>
        </w:numPr>
        <w:spacing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запрете курения; </w:t>
      </w:r>
    </w:p>
    <w:p w:rsidR="00A62410" w:rsidRPr="00E42C7A" w:rsidRDefault="00C30524" w:rsidP="00E42C7A">
      <w:pPr>
        <w:numPr>
          <w:ilvl w:val="0"/>
          <w:numId w:val="8"/>
        </w:numPr>
        <w:spacing w:line="240" w:lineRule="auto"/>
        <w:ind w:hanging="360"/>
        <w:rPr>
          <w:szCs w:val="28"/>
        </w:rPr>
      </w:pPr>
      <w:r>
        <w:rPr>
          <w:szCs w:val="28"/>
        </w:rPr>
        <w:t>о</w:t>
      </w:r>
      <w:r w:rsidR="00A62410" w:rsidRPr="00E42C7A">
        <w:rPr>
          <w:szCs w:val="28"/>
        </w:rPr>
        <w:t xml:space="preserve"> запрете употребления спиртных напитков, наркотических веществ; </w:t>
      </w:r>
    </w:p>
    <w:p w:rsidR="00A62410" w:rsidRPr="00E42C7A" w:rsidRDefault="00A62410" w:rsidP="00E42C7A">
      <w:pPr>
        <w:numPr>
          <w:ilvl w:val="0"/>
          <w:numId w:val="8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 xml:space="preserve"> </w:t>
      </w:r>
      <w:proofErr w:type="spellStart"/>
      <w:r w:rsidR="00C30524">
        <w:rPr>
          <w:szCs w:val="28"/>
        </w:rPr>
        <w:t>о</w:t>
      </w:r>
      <w:r w:rsidRPr="00E42C7A">
        <w:rPr>
          <w:szCs w:val="28"/>
        </w:rPr>
        <w:t>недопустимости</w:t>
      </w:r>
      <w:proofErr w:type="spellEnd"/>
      <w:r w:rsidRPr="00E42C7A">
        <w:rPr>
          <w:szCs w:val="28"/>
        </w:rPr>
        <w:t xml:space="preserve"> совершения правонарушений;  </w:t>
      </w:r>
    </w:p>
    <w:p w:rsidR="00A62410" w:rsidRPr="00E42C7A" w:rsidRDefault="00A62410" w:rsidP="00E42C7A">
      <w:pPr>
        <w:numPr>
          <w:ilvl w:val="0"/>
          <w:numId w:val="8"/>
        </w:numPr>
        <w:spacing w:after="34" w:line="240" w:lineRule="auto"/>
        <w:ind w:hanging="360"/>
        <w:rPr>
          <w:szCs w:val="28"/>
        </w:rPr>
      </w:pPr>
      <w:r w:rsidRPr="00E42C7A">
        <w:rPr>
          <w:szCs w:val="28"/>
        </w:rPr>
        <w:t xml:space="preserve">запрете нахождения на пустырях, заброшенных стройках и сооружениях, неэксплуатируемых зданиях, на крышах домов; </w:t>
      </w:r>
    </w:p>
    <w:p w:rsidR="00A62410" w:rsidRPr="00CB0663" w:rsidRDefault="00A62410" w:rsidP="00CB0663">
      <w:pPr>
        <w:numPr>
          <w:ilvl w:val="0"/>
          <w:numId w:val="8"/>
        </w:numPr>
        <w:spacing w:line="240" w:lineRule="auto"/>
        <w:ind w:hanging="360"/>
        <w:rPr>
          <w:szCs w:val="28"/>
        </w:rPr>
      </w:pPr>
      <w:r w:rsidRPr="00E42C7A">
        <w:rPr>
          <w:szCs w:val="28"/>
        </w:rPr>
        <w:t>необходимости с</w:t>
      </w:r>
      <w:r w:rsidR="00CB0663">
        <w:rPr>
          <w:szCs w:val="28"/>
        </w:rPr>
        <w:t xml:space="preserve">ообщения о каждой чрезвычайной </w:t>
      </w:r>
      <w:r w:rsidR="00F75602">
        <w:rPr>
          <w:szCs w:val="28"/>
        </w:rPr>
        <w:t xml:space="preserve">ситуации </w:t>
      </w:r>
      <w:r w:rsidRPr="00E42C7A">
        <w:rPr>
          <w:szCs w:val="28"/>
        </w:rPr>
        <w:t xml:space="preserve">по телефону 01 (Единая служба спасения) или 112; </w:t>
      </w:r>
    </w:p>
    <w:p w:rsidR="00A62410" w:rsidRPr="00E42C7A" w:rsidRDefault="00E42C7A" w:rsidP="00E42C7A">
      <w:pPr>
        <w:spacing w:after="13" w:line="240" w:lineRule="auto"/>
        <w:jc w:val="left"/>
        <w:rPr>
          <w:szCs w:val="28"/>
        </w:rPr>
      </w:pPr>
      <w:r w:rsidRPr="00E42C7A">
        <w:rPr>
          <w:b/>
          <w:szCs w:val="28"/>
        </w:rPr>
        <w:t>4</w:t>
      </w:r>
      <w:r w:rsidR="00A62410" w:rsidRPr="00E42C7A">
        <w:rPr>
          <w:b/>
          <w:szCs w:val="28"/>
        </w:rPr>
        <w:t xml:space="preserve">.Организована работа школьных кружков и секций, а также учреждений дополнительного образования: </w:t>
      </w:r>
    </w:p>
    <w:p w:rsidR="00A62410" w:rsidRPr="00E42C7A" w:rsidRDefault="00A62410" w:rsidP="00E42C7A">
      <w:pPr>
        <w:spacing w:after="20" w:line="240" w:lineRule="auto"/>
        <w:ind w:left="0" w:firstLine="0"/>
        <w:jc w:val="left"/>
        <w:rPr>
          <w:szCs w:val="28"/>
        </w:rPr>
      </w:pPr>
      <w:r w:rsidRPr="00E42C7A">
        <w:rPr>
          <w:b/>
          <w:szCs w:val="28"/>
        </w:rPr>
        <w:t xml:space="preserve"> </w:t>
      </w:r>
    </w:p>
    <w:p w:rsidR="00A62410" w:rsidRPr="00E42C7A" w:rsidRDefault="00A62410" w:rsidP="00E42C7A">
      <w:pPr>
        <w:spacing w:line="240" w:lineRule="auto"/>
        <w:ind w:left="-5"/>
        <w:rPr>
          <w:szCs w:val="28"/>
        </w:rPr>
      </w:pPr>
      <w:r w:rsidRPr="00E42C7A">
        <w:rPr>
          <w:szCs w:val="28"/>
        </w:rPr>
        <w:t>Учащиеся, состоящие на профилактическом учёте, заняты в кружках и секциях 100%.</w:t>
      </w:r>
      <w:r w:rsidRPr="00E42C7A">
        <w:rPr>
          <w:b/>
          <w:szCs w:val="28"/>
        </w:rPr>
        <w:t xml:space="preserve"> </w:t>
      </w:r>
    </w:p>
    <w:p w:rsidR="00A62410" w:rsidRPr="00E42C7A" w:rsidRDefault="00A62410" w:rsidP="00E42C7A">
      <w:pPr>
        <w:spacing w:after="21" w:line="240" w:lineRule="auto"/>
        <w:ind w:left="540" w:firstLine="0"/>
        <w:jc w:val="left"/>
        <w:rPr>
          <w:szCs w:val="28"/>
        </w:rPr>
      </w:pPr>
      <w:bookmarkStart w:id="0" w:name="_GoBack"/>
      <w:bookmarkEnd w:id="0"/>
    </w:p>
    <w:p w:rsidR="00A62410" w:rsidRDefault="00A62410" w:rsidP="00E42C7A">
      <w:pPr>
        <w:spacing w:line="240" w:lineRule="auto"/>
        <w:ind w:left="-5"/>
        <w:rPr>
          <w:szCs w:val="28"/>
        </w:rPr>
      </w:pPr>
      <w:r w:rsidRPr="00E42C7A">
        <w:rPr>
          <w:szCs w:val="28"/>
          <w:u w:val="single" w:color="000000"/>
        </w:rPr>
        <w:t xml:space="preserve">Решили: </w:t>
      </w:r>
      <w:r w:rsidRPr="00E42C7A">
        <w:rPr>
          <w:szCs w:val="28"/>
        </w:rPr>
        <w:t xml:space="preserve">считать работу ШВР за 1 полугодие 2022-2023 учебного года хорошей. </w:t>
      </w:r>
    </w:p>
    <w:p w:rsidR="00CB0663" w:rsidRDefault="00CB0663" w:rsidP="00E42C7A">
      <w:pPr>
        <w:spacing w:line="240" w:lineRule="auto"/>
        <w:ind w:left="-5"/>
        <w:rPr>
          <w:szCs w:val="28"/>
        </w:rPr>
      </w:pPr>
    </w:p>
    <w:p w:rsidR="00CB0663" w:rsidRDefault="00CB0663" w:rsidP="00E42C7A">
      <w:pPr>
        <w:spacing w:line="240" w:lineRule="auto"/>
        <w:ind w:left="-5"/>
        <w:rPr>
          <w:szCs w:val="28"/>
        </w:rPr>
      </w:pPr>
    </w:p>
    <w:p w:rsidR="00CB0663" w:rsidRDefault="00CB0663" w:rsidP="00E42C7A">
      <w:pPr>
        <w:spacing w:line="240" w:lineRule="auto"/>
        <w:ind w:left="-5"/>
        <w:rPr>
          <w:szCs w:val="28"/>
        </w:rPr>
      </w:pPr>
    </w:p>
    <w:p w:rsidR="00CB0663" w:rsidRPr="00E42C7A" w:rsidRDefault="00F75602" w:rsidP="00F75602">
      <w:pPr>
        <w:spacing w:line="240" w:lineRule="auto"/>
        <w:ind w:left="-5"/>
        <w:jc w:val="right"/>
        <w:rPr>
          <w:szCs w:val="28"/>
        </w:rPr>
      </w:pPr>
      <w:r>
        <w:t>Зам. директора по ВР _______ Гладченко Л. Ю.</w:t>
      </w:r>
    </w:p>
    <w:p w:rsidR="00CD2C88" w:rsidRPr="00E42C7A" w:rsidRDefault="00CD2C88" w:rsidP="00E42C7A">
      <w:pPr>
        <w:spacing w:after="16" w:line="240" w:lineRule="auto"/>
        <w:ind w:left="0" w:firstLine="0"/>
        <w:jc w:val="left"/>
        <w:rPr>
          <w:szCs w:val="28"/>
        </w:rPr>
      </w:pPr>
    </w:p>
    <w:sectPr w:rsidR="00CD2C88" w:rsidRPr="00E42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34" w:rsidRDefault="00326A34" w:rsidP="00183F19">
      <w:pPr>
        <w:spacing w:after="0" w:line="240" w:lineRule="auto"/>
      </w:pPr>
      <w:r>
        <w:separator/>
      </w:r>
    </w:p>
  </w:endnote>
  <w:endnote w:type="continuationSeparator" w:id="0">
    <w:p w:rsidR="00326A34" w:rsidRDefault="00326A34" w:rsidP="0018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05" w:rsidRDefault="00A0004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A7005" w:rsidRDefault="00A000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05" w:rsidRDefault="00C30524">
    <w:pPr>
      <w:spacing w:after="0" w:line="259" w:lineRule="auto"/>
      <w:ind w:left="0" w:right="2" w:firstLine="0"/>
      <w:jc w:val="center"/>
    </w:pPr>
  </w:p>
  <w:p w:rsidR="005A7005" w:rsidRDefault="00A000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05" w:rsidRDefault="00A0004A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A7005" w:rsidRDefault="00A000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34" w:rsidRDefault="00326A34" w:rsidP="00183F19">
      <w:pPr>
        <w:spacing w:after="0" w:line="240" w:lineRule="auto"/>
      </w:pPr>
      <w:r>
        <w:separator/>
      </w:r>
    </w:p>
  </w:footnote>
  <w:footnote w:type="continuationSeparator" w:id="0">
    <w:p w:rsidR="00326A34" w:rsidRDefault="00326A34" w:rsidP="0018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05" w:rsidRDefault="00A0004A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05" w:rsidRDefault="00A0004A" w:rsidP="00183F19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05" w:rsidRDefault="00A0004A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6C1"/>
    <w:multiLevelType w:val="hybridMultilevel"/>
    <w:tmpl w:val="E0C0B9B4"/>
    <w:lvl w:ilvl="0" w:tplc="C78E325E">
      <w:start w:val="3"/>
      <w:numFmt w:val="decimalZero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C60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CE4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45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C8A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189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AF2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AFE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4A3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504718"/>
    <w:multiLevelType w:val="hybridMultilevel"/>
    <w:tmpl w:val="58A896E0"/>
    <w:lvl w:ilvl="0" w:tplc="B76E9F3A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6D3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81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9EF3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443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F0B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2C4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C5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3A4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45C29"/>
    <w:multiLevelType w:val="hybridMultilevel"/>
    <w:tmpl w:val="009A4BB0"/>
    <w:lvl w:ilvl="0" w:tplc="5720E07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44565DBB"/>
    <w:multiLevelType w:val="hybridMultilevel"/>
    <w:tmpl w:val="43D6F752"/>
    <w:lvl w:ilvl="0" w:tplc="A21CA39C">
      <w:start w:val="27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78F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E5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6880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0F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A94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E9E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04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23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481DF0"/>
    <w:multiLevelType w:val="hybridMultilevel"/>
    <w:tmpl w:val="4A540DD0"/>
    <w:lvl w:ilvl="0" w:tplc="3E827E90">
      <w:start w:val="1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E7E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244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885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CAB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01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AB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82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E8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B03D40"/>
    <w:multiLevelType w:val="hybridMultilevel"/>
    <w:tmpl w:val="7E16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261D0"/>
    <w:multiLevelType w:val="hybridMultilevel"/>
    <w:tmpl w:val="51826F90"/>
    <w:lvl w:ilvl="0" w:tplc="4F0CD014">
      <w:start w:val="6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27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B8D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03F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CD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48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46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84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443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256443"/>
    <w:multiLevelType w:val="hybridMultilevel"/>
    <w:tmpl w:val="3E5EFF90"/>
    <w:lvl w:ilvl="0" w:tplc="E74ABC30">
      <w:start w:val="14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AE9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6D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62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40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0A3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2278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6871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68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CE5D0B"/>
    <w:multiLevelType w:val="hybridMultilevel"/>
    <w:tmpl w:val="52CE1E42"/>
    <w:lvl w:ilvl="0" w:tplc="09985BC4">
      <w:start w:val="2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C6D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CE77A">
      <w:start w:val="1"/>
      <w:numFmt w:val="bullet"/>
      <w:lvlText w:val="▪"/>
      <w:lvlJc w:val="left"/>
      <w:pPr>
        <w:ind w:left="1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E343E">
      <w:start w:val="1"/>
      <w:numFmt w:val="bullet"/>
      <w:lvlText w:val="•"/>
      <w:lvlJc w:val="left"/>
      <w:pPr>
        <w:ind w:left="1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04074">
      <w:start w:val="1"/>
      <w:numFmt w:val="bullet"/>
      <w:lvlText w:val="o"/>
      <w:lvlJc w:val="left"/>
      <w:pPr>
        <w:ind w:left="2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12F22E">
      <w:start w:val="1"/>
      <w:numFmt w:val="bullet"/>
      <w:lvlText w:val="▪"/>
      <w:lvlJc w:val="left"/>
      <w:pPr>
        <w:ind w:left="3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29B3A">
      <w:start w:val="1"/>
      <w:numFmt w:val="bullet"/>
      <w:lvlText w:val="•"/>
      <w:lvlJc w:val="left"/>
      <w:pPr>
        <w:ind w:left="4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095FC">
      <w:start w:val="1"/>
      <w:numFmt w:val="bullet"/>
      <w:lvlText w:val="o"/>
      <w:lvlJc w:val="left"/>
      <w:pPr>
        <w:ind w:left="4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A43BFE">
      <w:start w:val="1"/>
      <w:numFmt w:val="bullet"/>
      <w:lvlText w:val="▪"/>
      <w:lvlJc w:val="left"/>
      <w:pPr>
        <w:ind w:left="5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F03807"/>
    <w:multiLevelType w:val="hybridMultilevel"/>
    <w:tmpl w:val="4204FD00"/>
    <w:lvl w:ilvl="0" w:tplc="822EBA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E411A">
      <w:start w:val="1"/>
      <w:numFmt w:val="bullet"/>
      <w:lvlText w:val="o"/>
      <w:lvlJc w:val="left"/>
      <w:pPr>
        <w:ind w:left="1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6F494">
      <w:start w:val="1"/>
      <w:numFmt w:val="bullet"/>
      <w:lvlText w:val="▪"/>
      <w:lvlJc w:val="left"/>
      <w:pPr>
        <w:ind w:left="1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6308A">
      <w:start w:val="1"/>
      <w:numFmt w:val="bullet"/>
      <w:lvlText w:val="•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CB87A">
      <w:start w:val="1"/>
      <w:numFmt w:val="bullet"/>
      <w:lvlText w:val="o"/>
      <w:lvlJc w:val="left"/>
      <w:pPr>
        <w:ind w:left="3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897DE">
      <w:start w:val="1"/>
      <w:numFmt w:val="bullet"/>
      <w:lvlText w:val="▪"/>
      <w:lvlJc w:val="left"/>
      <w:pPr>
        <w:ind w:left="4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DCF182">
      <w:start w:val="1"/>
      <w:numFmt w:val="bullet"/>
      <w:lvlText w:val="•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8CA08">
      <w:start w:val="1"/>
      <w:numFmt w:val="bullet"/>
      <w:lvlText w:val="o"/>
      <w:lvlJc w:val="left"/>
      <w:pPr>
        <w:ind w:left="5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2AB0E">
      <w:start w:val="1"/>
      <w:numFmt w:val="bullet"/>
      <w:lvlText w:val="▪"/>
      <w:lvlJc w:val="left"/>
      <w:pPr>
        <w:ind w:left="6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10"/>
    <w:rsid w:val="00183F19"/>
    <w:rsid w:val="00275460"/>
    <w:rsid w:val="00281411"/>
    <w:rsid w:val="00326A34"/>
    <w:rsid w:val="0086570C"/>
    <w:rsid w:val="00A0004A"/>
    <w:rsid w:val="00A62410"/>
    <w:rsid w:val="00C1442D"/>
    <w:rsid w:val="00C30524"/>
    <w:rsid w:val="00CB0663"/>
    <w:rsid w:val="00CD2C88"/>
    <w:rsid w:val="00E42C7A"/>
    <w:rsid w:val="00F75602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10"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41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10"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41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kab3</cp:lastModifiedBy>
  <cp:revision>7</cp:revision>
  <cp:lastPrinted>2023-02-20T03:59:00Z</cp:lastPrinted>
  <dcterms:created xsi:type="dcterms:W3CDTF">2023-02-20T02:49:00Z</dcterms:created>
  <dcterms:modified xsi:type="dcterms:W3CDTF">2023-02-22T07:27:00Z</dcterms:modified>
</cp:coreProperties>
</file>