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9" w:rsidRPr="0088636A" w:rsidRDefault="0009620B" w:rsidP="009C69B9">
      <w:pPr>
        <w:pStyle w:val="1"/>
        <w:spacing w:before="0" w:line="240" w:lineRule="auto"/>
        <w:jc w:val="center"/>
        <w:rPr>
          <w:color w:val="auto"/>
        </w:rPr>
      </w:pPr>
      <w:r w:rsidRPr="0088636A">
        <w:rPr>
          <w:color w:val="auto"/>
        </w:rPr>
        <w:t>План работы ШМО учителей естественно-математического цикла</w:t>
      </w:r>
    </w:p>
    <w:p w:rsidR="0009620B" w:rsidRPr="0088636A" w:rsidRDefault="00B41169" w:rsidP="009C69B9">
      <w:pPr>
        <w:pStyle w:val="1"/>
        <w:spacing w:before="0" w:line="240" w:lineRule="auto"/>
        <w:jc w:val="center"/>
        <w:rPr>
          <w:color w:val="auto"/>
        </w:rPr>
      </w:pPr>
      <w:r w:rsidRPr="0088636A">
        <w:rPr>
          <w:color w:val="auto"/>
        </w:rPr>
        <w:t>н</w:t>
      </w:r>
      <w:r w:rsidR="00D456DC">
        <w:rPr>
          <w:color w:val="auto"/>
        </w:rPr>
        <w:t>а 2015-16</w:t>
      </w:r>
      <w:r w:rsidR="006E7578">
        <w:rPr>
          <w:color w:val="auto"/>
        </w:rPr>
        <w:t xml:space="preserve"> </w:t>
      </w:r>
      <w:r w:rsidR="0009620B" w:rsidRPr="0088636A">
        <w:rPr>
          <w:color w:val="auto"/>
        </w:rPr>
        <w:t>учебный год.</w:t>
      </w:r>
    </w:p>
    <w:p w:rsidR="009C69B9" w:rsidRPr="0088636A" w:rsidRDefault="009C69B9" w:rsidP="009C69B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5811"/>
        <w:gridCol w:w="1276"/>
        <w:gridCol w:w="3604"/>
      </w:tblGrid>
      <w:tr w:rsidR="00502582" w:rsidTr="00FB3BE7">
        <w:trPr>
          <w:trHeight w:val="396"/>
        </w:trPr>
        <w:tc>
          <w:tcPr>
            <w:tcW w:w="251" w:type="dxa"/>
          </w:tcPr>
          <w:p w:rsidR="00502582" w:rsidRPr="003F5191" w:rsidRDefault="00502582" w:rsidP="0009620B">
            <w:pPr>
              <w:rPr>
                <w:b/>
              </w:rPr>
            </w:pPr>
          </w:p>
        </w:tc>
        <w:tc>
          <w:tcPr>
            <w:tcW w:w="5811" w:type="dxa"/>
          </w:tcPr>
          <w:p w:rsidR="00502582" w:rsidRPr="009C69B9" w:rsidRDefault="00502582" w:rsidP="009C6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C69B9"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276" w:type="dxa"/>
          </w:tcPr>
          <w:p w:rsidR="00502582" w:rsidRPr="009C69B9" w:rsidRDefault="00502582" w:rsidP="00502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604" w:type="dxa"/>
          </w:tcPr>
          <w:p w:rsidR="00502582" w:rsidRPr="009C69B9" w:rsidRDefault="00502582" w:rsidP="009C6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9C69B9">
              <w:rPr>
                <w:rFonts w:ascii="Times New Roman" w:hAnsi="Times New Roman" w:cs="Times New Roman"/>
                <w:b/>
              </w:rPr>
              <w:t>тветственные</w:t>
            </w:r>
          </w:p>
        </w:tc>
      </w:tr>
      <w:tr w:rsidR="00502582" w:rsidTr="00FB3BE7">
        <w:trPr>
          <w:trHeight w:val="3719"/>
        </w:trPr>
        <w:tc>
          <w:tcPr>
            <w:tcW w:w="251" w:type="dxa"/>
          </w:tcPr>
          <w:p w:rsidR="00502582" w:rsidRDefault="00502582" w:rsidP="0009620B"/>
          <w:p w:rsidR="00502582" w:rsidRDefault="00502582" w:rsidP="0009620B"/>
          <w:p w:rsidR="00502582" w:rsidRDefault="00502582" w:rsidP="0009620B"/>
        </w:tc>
        <w:tc>
          <w:tcPr>
            <w:tcW w:w="5811" w:type="dxa"/>
          </w:tcPr>
          <w:p w:rsidR="00502582" w:rsidRDefault="00502582" w:rsidP="00886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1        </w:t>
            </w: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ШМО  за 2014-2015г.   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2015-2016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Анализ ЕГЭ  по математике, биологии,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зике и ОГЭ по математике в  9  классе.</w:t>
            </w: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4.Утверждение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программ  элективных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внеурочных занятий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5.Утверждение графиков проведения предметных недель,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 школьного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тура.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3604" w:type="dxa"/>
          </w:tcPr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Агеева С.Ю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Гринёва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Tr="00FB3BE7">
        <w:trPr>
          <w:trHeight w:val="3857"/>
        </w:trPr>
        <w:tc>
          <w:tcPr>
            <w:tcW w:w="251" w:type="dxa"/>
          </w:tcPr>
          <w:p w:rsidR="00502582" w:rsidRPr="002F34F4" w:rsidRDefault="00502582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811" w:type="dxa"/>
          </w:tcPr>
          <w:p w:rsidR="00502582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Заседание №2                  </w:t>
            </w:r>
          </w:p>
          <w:p w:rsidR="00502582" w:rsidRDefault="00502582" w:rsidP="00B6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планируемых изменениях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="00FB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2016г  по предметам естественно-математического цикла.</w:t>
            </w: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текстов и графика  проведения 1 </w:t>
            </w:r>
            <w:r w:rsidRPr="00CD2CEF">
              <w:rPr>
                <w:rFonts w:ascii="Times New Roman" w:hAnsi="Times New Roman" w:cs="Times New Roman"/>
                <w:sz w:val="24"/>
                <w:szCs w:val="24"/>
              </w:rPr>
              <w:t>тура олимпиад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EF">
              <w:rPr>
                <w:rFonts w:ascii="Times New Roman" w:hAnsi="Times New Roman" w:cs="Times New Roman"/>
                <w:sz w:val="24"/>
                <w:szCs w:val="24"/>
              </w:rPr>
              <w:t>- математического  цикла.</w:t>
            </w: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 по математике в 5  классах.</w:t>
            </w: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 на уроках информатики</w:t>
            </w:r>
            <w:r w:rsidRPr="00D456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02582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</w:p>
          <w:p w:rsidR="00502582" w:rsidRPr="009C69B9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Заседание №3        </w:t>
            </w:r>
          </w:p>
          <w:p w:rsidR="00502582" w:rsidRPr="009C69B9" w:rsidRDefault="00502582" w:rsidP="0088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диагностической работы  по  математике  в 9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диагностической работы в форме ЕГЭ по математике 11 класс (базовый уровень)</w:t>
            </w:r>
          </w:p>
          <w:p w:rsidR="00502582" w:rsidRDefault="00502582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Анализ контрольной работы по математике по текстам администрации в 5 классах, физике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582" w:rsidRDefault="00502582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.Результаты олимпиады по предметам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 цикла , школьный  тур</w:t>
            </w:r>
          </w:p>
          <w:p w:rsidR="00502582" w:rsidRDefault="00502582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9C69B9" w:rsidRDefault="0050258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ноябрь</w:t>
            </w: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604" w:type="dxa"/>
          </w:tcPr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Pr="009C69B9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Т.В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Т.В.,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502582" w:rsidRPr="009C69B9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Tr="00FB3BE7">
        <w:trPr>
          <w:trHeight w:val="5944"/>
        </w:trPr>
        <w:tc>
          <w:tcPr>
            <w:tcW w:w="251" w:type="dxa"/>
          </w:tcPr>
          <w:p w:rsidR="00502582" w:rsidRDefault="00502582" w:rsidP="0009620B"/>
        </w:tc>
        <w:tc>
          <w:tcPr>
            <w:tcW w:w="5811" w:type="dxa"/>
          </w:tcPr>
          <w:p w:rsidR="00502582" w:rsidRDefault="00502582" w:rsidP="00162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№4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</w:p>
          <w:p w:rsidR="00502582" w:rsidRPr="00FB0E9D" w:rsidRDefault="00502582" w:rsidP="00BA45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со слабо мотивированными  и слабоуспевающими учащимися при подготовке к ЕГЭ и ОГЭ.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пробной диагностической работы по математике в 11  классе в форме ЕГЭ профильный 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 пробной диагностической  работы в 9 классах в форме ОГЭ.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</w:t>
            </w:r>
            <w:r w:rsidRPr="00361370">
              <w:rPr>
                <w:rFonts w:ascii="Times New Roman" w:hAnsi="Times New Roman" w:cs="Times New Roman"/>
                <w:sz w:val="24"/>
                <w:szCs w:val="24"/>
              </w:rPr>
              <w:t>емственность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 внеурочной деятельности как  необходимое условие реализации ФГОС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5.Обсуждение открытого урока  математики в 6 классе:</w:t>
            </w:r>
            <w:r>
              <w:rPr>
                <w:rFonts w:ascii="Times New Roman" w:hAnsi="Times New Roman" w:cs="Times New Roman"/>
              </w:rPr>
              <w:t xml:space="preserve">      «</w:t>
            </w:r>
            <w:r w:rsidRPr="00502582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3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С.Н)</w:t>
            </w:r>
          </w:p>
          <w:p w:rsidR="00502582" w:rsidRPr="00474DE1" w:rsidRDefault="00502582" w:rsidP="00E9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2559EA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25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№5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502582" w:rsidRPr="00A217A7" w:rsidRDefault="00502582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59E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217A7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средство повышения качества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в условиях </w:t>
            </w:r>
            <w:r w:rsidRPr="00A217A7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(5,6кл)</w:t>
            </w:r>
          </w:p>
          <w:p w:rsidR="00502582" w:rsidRPr="002559EA" w:rsidRDefault="00502582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.Оценивание результатов деятельности учеников</w:t>
            </w:r>
            <w:r w:rsidR="00A77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перспективы)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.Психологические особенности обучения и воспитания детей с особыми возможностями обучения и развитии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4.Организация работы с одарёнными и высокомотивированными учащимися.</w:t>
            </w:r>
          </w:p>
          <w:p w:rsidR="00FB3BE7" w:rsidRDefault="00FB3BE7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3BE7" w:rsidRPr="00474DE1" w:rsidRDefault="00FB3BE7" w:rsidP="00F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5.Обсуждение открытых  уроков </w:t>
            </w:r>
          </w:p>
          <w:p w:rsidR="00502582" w:rsidRPr="002559EA" w:rsidRDefault="00502582" w:rsidP="00BA4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 </w:t>
            </w: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9C69B9" w:rsidRDefault="00FB3BE7" w:rsidP="00F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3604" w:type="dxa"/>
          </w:tcPr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,Митрофанова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Н.В.,Гринёва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Т.В.,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6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 МО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Т.В.,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С.Н.,Агеева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RPr="00B11A5F" w:rsidTr="00FB3BE7">
        <w:trPr>
          <w:trHeight w:val="2960"/>
        </w:trPr>
        <w:tc>
          <w:tcPr>
            <w:tcW w:w="251" w:type="dxa"/>
          </w:tcPr>
          <w:p w:rsidR="00502582" w:rsidRPr="00B11A5F" w:rsidRDefault="00502582" w:rsidP="00B11A5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02582" w:rsidRPr="009C69B9" w:rsidRDefault="00502582" w:rsidP="009C6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Заседание 6</w:t>
            </w:r>
            <w:r w:rsidRPr="009C69B9">
              <w:rPr>
                <w:rFonts w:ascii="Times New Roman" w:hAnsi="Times New Roman" w:cs="Times New Roman"/>
                <w:b/>
                <w:color w:val="auto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</w:t>
            </w: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экзаменам в переводных классах,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 обобщающего повторения.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.Подготовка и утверждение экзаменационного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тестовых заданий для итоговог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контроля в переводных классах.</w:t>
            </w:r>
          </w:p>
          <w:p w:rsidR="00502582" w:rsidRDefault="00502582" w:rsidP="00D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3.Современные образовательные технологии в условиях введения ФГОС </w:t>
            </w:r>
          </w:p>
          <w:p w:rsidR="00502582" w:rsidRDefault="00502582" w:rsidP="00D5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урока в классе, в котором обучаются дети с особыми образовательными возможностями.</w:t>
            </w:r>
          </w:p>
          <w:p w:rsidR="00502582" w:rsidRPr="009C69B9" w:rsidRDefault="00502582" w:rsidP="00D5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921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1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4" w:type="dxa"/>
          </w:tcPr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Е.Н,</w:t>
            </w:r>
            <w:r w:rsidR="00A7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582" w:rsidRPr="00B11A5F" w:rsidTr="00FB3BE7">
        <w:trPr>
          <w:trHeight w:val="2486"/>
        </w:trPr>
        <w:tc>
          <w:tcPr>
            <w:tcW w:w="251" w:type="dxa"/>
          </w:tcPr>
          <w:p w:rsidR="00502582" w:rsidRPr="00B11A5F" w:rsidRDefault="00502582" w:rsidP="00B11A5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02582" w:rsidRPr="009C69B9" w:rsidRDefault="00502582" w:rsidP="009C6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Заседание 7                </w:t>
            </w: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1.Анализ проведения предметных недель.</w:t>
            </w: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.Итоги переводных  экзаменов.</w:t>
            </w:r>
          </w:p>
          <w:p w:rsidR="00502582" w:rsidRPr="009C69B9" w:rsidRDefault="00502582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Анализ работы МО и задачи на следующий учебный год.</w:t>
            </w:r>
          </w:p>
        </w:tc>
        <w:tc>
          <w:tcPr>
            <w:tcW w:w="1276" w:type="dxa"/>
          </w:tcPr>
          <w:p w:rsidR="00502582" w:rsidRPr="009C69B9" w:rsidRDefault="00502582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4" w:type="dxa"/>
          </w:tcPr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МО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</w:tc>
      </w:tr>
    </w:tbl>
    <w:p w:rsidR="0009620B" w:rsidRDefault="0009620B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Pr="00B11A5F" w:rsidRDefault="00B628FC" w:rsidP="00B11A5F">
      <w:pPr>
        <w:rPr>
          <w:sz w:val="24"/>
          <w:szCs w:val="24"/>
        </w:rPr>
      </w:pPr>
    </w:p>
    <w:sectPr w:rsidR="00B628FC" w:rsidRPr="00B11A5F" w:rsidSect="009C69B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3D2"/>
    <w:multiLevelType w:val="hybridMultilevel"/>
    <w:tmpl w:val="C41C0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20B"/>
    <w:rsid w:val="0000471F"/>
    <w:rsid w:val="000156E2"/>
    <w:rsid w:val="00026C95"/>
    <w:rsid w:val="000513FF"/>
    <w:rsid w:val="000704C5"/>
    <w:rsid w:val="000849D6"/>
    <w:rsid w:val="0009620B"/>
    <w:rsid w:val="00097DAD"/>
    <w:rsid w:val="000E2C7B"/>
    <w:rsid w:val="001075CC"/>
    <w:rsid w:val="00162E6C"/>
    <w:rsid w:val="0017772C"/>
    <w:rsid w:val="001A4D6F"/>
    <w:rsid w:val="001C3A96"/>
    <w:rsid w:val="001D6081"/>
    <w:rsid w:val="001E5B8F"/>
    <w:rsid w:val="001E6D7B"/>
    <w:rsid w:val="002266BE"/>
    <w:rsid w:val="00227D44"/>
    <w:rsid w:val="00244656"/>
    <w:rsid w:val="002559EA"/>
    <w:rsid w:val="0028240A"/>
    <w:rsid w:val="002E6DB6"/>
    <w:rsid w:val="002F34F4"/>
    <w:rsid w:val="003138FE"/>
    <w:rsid w:val="003235E2"/>
    <w:rsid w:val="003255D8"/>
    <w:rsid w:val="003263C5"/>
    <w:rsid w:val="00337B69"/>
    <w:rsid w:val="00361370"/>
    <w:rsid w:val="003714EF"/>
    <w:rsid w:val="00385771"/>
    <w:rsid w:val="003A1195"/>
    <w:rsid w:val="003C7DEA"/>
    <w:rsid w:val="003D08E3"/>
    <w:rsid w:val="003F5191"/>
    <w:rsid w:val="00454A92"/>
    <w:rsid w:val="0046315A"/>
    <w:rsid w:val="004663EA"/>
    <w:rsid w:val="00496998"/>
    <w:rsid w:val="00496F55"/>
    <w:rsid w:val="004C396F"/>
    <w:rsid w:val="00502582"/>
    <w:rsid w:val="00576526"/>
    <w:rsid w:val="005963E8"/>
    <w:rsid w:val="005A7A01"/>
    <w:rsid w:val="005B6672"/>
    <w:rsid w:val="00614840"/>
    <w:rsid w:val="006345A2"/>
    <w:rsid w:val="006868DF"/>
    <w:rsid w:val="006B7AFA"/>
    <w:rsid w:val="006E1F32"/>
    <w:rsid w:val="006E7578"/>
    <w:rsid w:val="00765CC9"/>
    <w:rsid w:val="007725CC"/>
    <w:rsid w:val="007D2C6A"/>
    <w:rsid w:val="007E1819"/>
    <w:rsid w:val="008012B6"/>
    <w:rsid w:val="00874242"/>
    <w:rsid w:val="00882F96"/>
    <w:rsid w:val="0088636A"/>
    <w:rsid w:val="00886894"/>
    <w:rsid w:val="008E17D3"/>
    <w:rsid w:val="00906A9A"/>
    <w:rsid w:val="00906B31"/>
    <w:rsid w:val="009161B7"/>
    <w:rsid w:val="0092684B"/>
    <w:rsid w:val="009A7A18"/>
    <w:rsid w:val="009B613A"/>
    <w:rsid w:val="009C69B9"/>
    <w:rsid w:val="009D35DF"/>
    <w:rsid w:val="009D62C4"/>
    <w:rsid w:val="009E2A2C"/>
    <w:rsid w:val="009F361B"/>
    <w:rsid w:val="00A217A7"/>
    <w:rsid w:val="00A2384D"/>
    <w:rsid w:val="00A64D8A"/>
    <w:rsid w:val="00A77336"/>
    <w:rsid w:val="00AD7EF3"/>
    <w:rsid w:val="00B11A5F"/>
    <w:rsid w:val="00B31E38"/>
    <w:rsid w:val="00B41169"/>
    <w:rsid w:val="00B534B3"/>
    <w:rsid w:val="00B628FC"/>
    <w:rsid w:val="00B661CA"/>
    <w:rsid w:val="00BA45A2"/>
    <w:rsid w:val="00BB67C5"/>
    <w:rsid w:val="00BC15FF"/>
    <w:rsid w:val="00BE1921"/>
    <w:rsid w:val="00BE4EB0"/>
    <w:rsid w:val="00BE6542"/>
    <w:rsid w:val="00BE6BF6"/>
    <w:rsid w:val="00C00657"/>
    <w:rsid w:val="00C320FF"/>
    <w:rsid w:val="00C43B79"/>
    <w:rsid w:val="00CC645B"/>
    <w:rsid w:val="00CD00D8"/>
    <w:rsid w:val="00CD17AA"/>
    <w:rsid w:val="00CD2CEF"/>
    <w:rsid w:val="00D0265A"/>
    <w:rsid w:val="00D21F1B"/>
    <w:rsid w:val="00D456DC"/>
    <w:rsid w:val="00D50B8F"/>
    <w:rsid w:val="00D81107"/>
    <w:rsid w:val="00D9677B"/>
    <w:rsid w:val="00DF2D6C"/>
    <w:rsid w:val="00E24C6E"/>
    <w:rsid w:val="00E6214E"/>
    <w:rsid w:val="00E80103"/>
    <w:rsid w:val="00E84F18"/>
    <w:rsid w:val="00E84FBC"/>
    <w:rsid w:val="00E90E6B"/>
    <w:rsid w:val="00E96C86"/>
    <w:rsid w:val="00EE1906"/>
    <w:rsid w:val="00EE74B9"/>
    <w:rsid w:val="00EF1962"/>
    <w:rsid w:val="00F02297"/>
    <w:rsid w:val="00F931F1"/>
    <w:rsid w:val="00F93B4C"/>
    <w:rsid w:val="00FB0E9D"/>
    <w:rsid w:val="00FB3BE7"/>
    <w:rsid w:val="00FC7ADB"/>
    <w:rsid w:val="00FD24D3"/>
    <w:rsid w:val="00FF4A10"/>
    <w:rsid w:val="00FF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1"/>
  </w:style>
  <w:style w:type="paragraph" w:styleId="1">
    <w:name w:val="heading 1"/>
    <w:basedOn w:val="a"/>
    <w:next w:val="a"/>
    <w:link w:val="10"/>
    <w:uiPriority w:val="9"/>
    <w:qFormat/>
    <w:rsid w:val="00015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962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96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56E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6">
    <w:name w:val="List Paragraph"/>
    <w:basedOn w:val="a"/>
    <w:uiPriority w:val="34"/>
    <w:qFormat/>
    <w:rsid w:val="0088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E893-EF62-4E64-BC61-79AADAD7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KOMPKLASS</cp:lastModifiedBy>
  <cp:revision>54</cp:revision>
  <cp:lastPrinted>2015-01-04T10:13:00Z</cp:lastPrinted>
  <dcterms:created xsi:type="dcterms:W3CDTF">2011-11-20T22:25:00Z</dcterms:created>
  <dcterms:modified xsi:type="dcterms:W3CDTF">2016-01-13T06:42:00Z</dcterms:modified>
</cp:coreProperties>
</file>