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05" w:rsidRPr="00990A05" w:rsidRDefault="00760CEE" w:rsidP="00990A05">
      <w:pPr>
        <w:shd w:val="clear" w:color="auto" w:fill="FFFFFF" w:themeFill="background1"/>
        <w:ind w:left="-851" w:right="-284" w:firstLine="425"/>
        <w:rPr>
          <w:rFonts w:ascii="Times New Roman" w:hAnsi="Times New Roman" w:cs="Times New Roman"/>
          <w:sz w:val="24"/>
          <w:szCs w:val="24"/>
        </w:rPr>
      </w:pPr>
      <w:r w:rsidRPr="00990A05">
        <w:rPr>
          <w:rFonts w:ascii="Times New Roman" w:hAnsi="Times New Roman" w:cs="Times New Roman"/>
          <w:color w:val="000000"/>
          <w:sz w:val="24"/>
          <w:szCs w:val="24"/>
          <w:shd w:val="clear" w:color="auto" w:fill="FFFFFF" w:themeFill="background1"/>
        </w:rPr>
        <w:t>Методические рекомендации по организации и проведению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b/>
          <w:i/>
          <w:color w:val="000000"/>
          <w:sz w:val="24"/>
          <w:szCs w:val="24"/>
          <w:shd w:val="clear" w:color="auto" w:fill="FFFFFF" w:themeFill="background1"/>
        </w:rPr>
        <w:t>Мастер-класс</w:t>
      </w:r>
      <w:r w:rsidRPr="00990A05">
        <w:rPr>
          <w:rFonts w:ascii="Times New Roman" w:hAnsi="Times New Roman" w:cs="Times New Roman"/>
          <w:color w:val="000000"/>
          <w:sz w:val="24"/>
          <w:szCs w:val="24"/>
          <w:shd w:val="clear" w:color="auto" w:fill="FFFFFF" w:themeFill="background1"/>
        </w:rPr>
        <w:t xml:space="preserve"> – одна из форм эффективного профессионального обучения педагогов. </w:t>
      </w:r>
      <w:proofErr w:type="spellStart"/>
      <w:r w:rsidRPr="00990A05">
        <w:rPr>
          <w:rFonts w:ascii="Times New Roman" w:hAnsi="Times New Roman" w:cs="Times New Roman"/>
          <w:color w:val="000000"/>
          <w:sz w:val="24"/>
          <w:szCs w:val="24"/>
          <w:shd w:val="clear" w:color="auto" w:fill="FFFFFF" w:themeFill="background1"/>
        </w:rPr>
        <w:t>М.М.Поташник</w:t>
      </w:r>
      <w:proofErr w:type="spellEnd"/>
      <w:r w:rsidRPr="00990A05">
        <w:rPr>
          <w:rFonts w:ascii="Times New Roman" w:hAnsi="Times New Roman" w:cs="Times New Roman"/>
          <w:color w:val="000000"/>
          <w:sz w:val="24"/>
          <w:szCs w:val="24"/>
          <w:shd w:val="clear" w:color="auto" w:fill="FFFFFF" w:themeFill="background1"/>
        </w:rPr>
        <w:t xml:space="preserve"> характеризует мастер-класс как ярко выраженную форму ученичества у мастера. То есть мастер передает ученикам опыт, мастерство, искусство в точном смысле, чаще всего – путем прямого и комментированного показа приемов работы.</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В толковом словаре С.И. Ожегова можно найти несколько значений слова «мастер»:</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Квалифицированный работник в какой-нибудь производственной области;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Руководитель какого-нибудь производственного цеха в отдельной специальной области: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Человек, который умеет хорошо, ловко что-нибудь делать;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Специалист, достигший высокого искусства в своем деле.</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Ближе всего для педагога два последних определения.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Мастерство трактуется Ожеговым как высокое искусство в какой-нибудь отрасли.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Разные педагоги в разное время по-разному пытались дать определение педагогическому мастерству. Так, например, </w:t>
      </w:r>
      <w:proofErr w:type="spellStart"/>
      <w:r w:rsidRPr="00990A05">
        <w:rPr>
          <w:rFonts w:ascii="Times New Roman" w:hAnsi="Times New Roman" w:cs="Times New Roman"/>
          <w:color w:val="000000"/>
          <w:sz w:val="24"/>
          <w:szCs w:val="24"/>
          <w:shd w:val="clear" w:color="auto" w:fill="FFFFFF" w:themeFill="background1"/>
        </w:rPr>
        <w:t>А.Дистервег</w:t>
      </w:r>
      <w:proofErr w:type="spellEnd"/>
      <w:r w:rsidRPr="00990A05">
        <w:rPr>
          <w:rFonts w:ascii="Times New Roman" w:hAnsi="Times New Roman" w:cs="Times New Roman"/>
          <w:color w:val="000000"/>
          <w:sz w:val="24"/>
          <w:szCs w:val="24"/>
          <w:shd w:val="clear" w:color="auto" w:fill="FFFFFF" w:themeFill="background1"/>
        </w:rPr>
        <w:t xml:space="preserve"> считал, что педагог–мастер, и только он имеет познавательные способности, совершенные знания учебного материала, как со стороны содержания, так и формы, как его сущности, так и метода преподавания. </w:t>
      </w:r>
      <w:proofErr w:type="spellStart"/>
      <w:r w:rsidRPr="00990A05">
        <w:rPr>
          <w:rFonts w:ascii="Times New Roman" w:hAnsi="Times New Roman" w:cs="Times New Roman"/>
          <w:color w:val="000000"/>
          <w:sz w:val="24"/>
          <w:szCs w:val="24"/>
          <w:shd w:val="clear" w:color="auto" w:fill="FFFFFF" w:themeFill="background1"/>
        </w:rPr>
        <w:t>А.С.Макаренко</w:t>
      </w:r>
      <w:proofErr w:type="spellEnd"/>
      <w:r w:rsidRPr="00990A05">
        <w:rPr>
          <w:rFonts w:ascii="Times New Roman" w:hAnsi="Times New Roman" w:cs="Times New Roman"/>
          <w:color w:val="000000"/>
          <w:sz w:val="24"/>
          <w:szCs w:val="24"/>
          <w:shd w:val="clear" w:color="auto" w:fill="FFFFFF" w:themeFill="background1"/>
        </w:rPr>
        <w:t xml:space="preserve"> отмечал, что сущность педагогического мастерства проявляется в знаниях и умениях. В современной педагогической литературе в характеристику понятия «педагогическое мастерство» включают следующие компоненты:</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Психологическую и этико-педагогическую эрудицию;</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Профессиональные способности;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Педагогическую технику;</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Определенные качества личности, необходимые для осуществления профессиональной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В современных условиях </w:t>
      </w:r>
      <w:r w:rsidRPr="00990A05">
        <w:rPr>
          <w:rFonts w:ascii="Times New Roman" w:hAnsi="Times New Roman" w:cs="Times New Roman"/>
          <w:color w:val="000000"/>
          <w:sz w:val="24"/>
          <w:szCs w:val="24"/>
          <w:u w:val="single"/>
          <w:shd w:val="clear" w:color="auto" w:fill="FFFFFF" w:themeFill="background1"/>
        </w:rPr>
        <w:t>педагог-мастер</w:t>
      </w:r>
      <w:r w:rsidRPr="00990A05">
        <w:rPr>
          <w:rFonts w:ascii="Times New Roman" w:hAnsi="Times New Roman" w:cs="Times New Roman"/>
          <w:color w:val="000000"/>
          <w:sz w:val="24"/>
          <w:szCs w:val="24"/>
          <w:shd w:val="clear" w:color="auto" w:fill="FFFFFF" w:themeFill="background1"/>
        </w:rPr>
        <w:t xml:space="preserve"> – это педагог, обладающий исследовательскими навыками и умениями, знающий особенности экспериментальной работы, умеющий анализировать инновационные педагогические технологии, отбирать содержание и применять на практике, умение прогнозировать итоги своей деятельности, разрабатывать методические рекомендации. Фундамент (основу) педагогического мастерства охватывают следующие основные составляющие: личность педагога, знания и педагогический опыт.</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b/>
          <w:i/>
          <w:color w:val="000000"/>
          <w:sz w:val="24"/>
          <w:szCs w:val="24"/>
          <w:shd w:val="clear" w:color="auto" w:fill="FFFFFF" w:themeFill="background1"/>
        </w:rPr>
        <w:t>Мастер–класс</w:t>
      </w:r>
      <w:r w:rsidRPr="00990A05">
        <w:rPr>
          <w:rFonts w:ascii="Times New Roman" w:hAnsi="Times New Roman" w:cs="Times New Roman"/>
          <w:color w:val="000000"/>
          <w:sz w:val="24"/>
          <w:szCs w:val="24"/>
          <w:shd w:val="clear" w:color="auto" w:fill="FFFFFF" w:themeFill="background1"/>
        </w:rPr>
        <w:t xml:space="preserve"> – это особый жанр обобщения и распространения педагогического опыта, представляющий </w:t>
      </w:r>
      <w:proofErr w:type="gramStart"/>
      <w:r w:rsidRPr="00990A05">
        <w:rPr>
          <w:rFonts w:ascii="Times New Roman" w:hAnsi="Times New Roman" w:cs="Times New Roman"/>
          <w:color w:val="000000"/>
          <w:sz w:val="24"/>
          <w:szCs w:val="24"/>
          <w:shd w:val="clear" w:color="auto" w:fill="FFFFFF" w:themeFill="background1"/>
        </w:rPr>
        <w:t>собой</w:t>
      </w:r>
      <w:proofErr w:type="gramEnd"/>
      <w:r w:rsidRPr="00990A05">
        <w:rPr>
          <w:rFonts w:ascii="Times New Roman" w:hAnsi="Times New Roman" w:cs="Times New Roman"/>
          <w:color w:val="000000"/>
          <w:sz w:val="24"/>
          <w:szCs w:val="24"/>
          <w:shd w:val="clear" w:color="auto" w:fill="FFFFFF" w:themeFill="background1"/>
        </w:rPr>
        <w:t xml:space="preserve"> фундаментально разработанный оригинальный метод или авторскую методику, опирающийся на свои принципы и имеющий определенную структуру. С этой точки зрения мастер-класс отличается от других форм трансляции опыта, тем, что в процессе его проведения идет непосредственное обсуждение предлагаемого методического продукта и поиск творческого решения педагогической </w:t>
      </w:r>
      <w:proofErr w:type="gramStart"/>
      <w:r w:rsidRPr="00990A05">
        <w:rPr>
          <w:rFonts w:ascii="Times New Roman" w:hAnsi="Times New Roman" w:cs="Times New Roman"/>
          <w:color w:val="000000"/>
          <w:sz w:val="24"/>
          <w:szCs w:val="24"/>
          <w:shd w:val="clear" w:color="auto" w:fill="FFFFFF" w:themeFill="background1"/>
        </w:rPr>
        <w:t>проблемы</w:t>
      </w:r>
      <w:proofErr w:type="gramEnd"/>
      <w:r w:rsidRPr="00990A05">
        <w:rPr>
          <w:rFonts w:ascii="Times New Roman" w:hAnsi="Times New Roman" w:cs="Times New Roman"/>
          <w:color w:val="000000"/>
          <w:sz w:val="24"/>
          <w:szCs w:val="24"/>
          <w:shd w:val="clear" w:color="auto" w:fill="FFFFFF" w:themeFill="background1"/>
        </w:rPr>
        <w:t xml:space="preserve"> как со стороны участников мастер-класса, так и со стороны мастера (под мастером мы подразумеваем педагога, ведущего мастер-класс).</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b/>
          <w:i/>
          <w:color w:val="000000"/>
          <w:sz w:val="24"/>
          <w:szCs w:val="24"/>
          <w:shd w:val="clear" w:color="auto" w:fill="FFFFFF" w:themeFill="background1"/>
        </w:rPr>
        <w:t>Мастер–класс</w:t>
      </w:r>
      <w:r w:rsidRPr="00990A05">
        <w:rPr>
          <w:rFonts w:ascii="Times New Roman" w:hAnsi="Times New Roman" w:cs="Times New Roman"/>
          <w:color w:val="000000"/>
          <w:sz w:val="24"/>
          <w:szCs w:val="24"/>
          <w:shd w:val="clear" w:color="auto" w:fill="FFFFFF" w:themeFill="background1"/>
        </w:rPr>
        <w:t xml:space="preserve"> – это главное средство передачи концептуально новой идеи своей (авторской) педагогической системы. Учитель как профессионал на протяжении ряда лет вырабатывает индивидуальную (авторскую) методическую систему, включающую целеполагание, проектирование, использование последовательности ряда известных дидактических и воспитательных методик, уроков, мероприятий, собственные «ноу-хау», учитывает реальные условия работы с различными категориями обучающихся и т.п.</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b/>
          <w:i/>
          <w:color w:val="000000"/>
          <w:sz w:val="24"/>
          <w:szCs w:val="24"/>
          <w:shd w:val="clear" w:color="auto" w:fill="FFFFFF" w:themeFill="background1"/>
        </w:rPr>
        <w:t>Мастер-класс</w:t>
      </w:r>
      <w:r w:rsidRPr="00990A05">
        <w:rPr>
          <w:rFonts w:ascii="Times New Roman" w:hAnsi="Times New Roman" w:cs="Times New Roman"/>
          <w:color w:val="000000"/>
          <w:sz w:val="24"/>
          <w:szCs w:val="24"/>
          <w:shd w:val="clear" w:color="auto" w:fill="FFFFFF" w:themeFill="background1"/>
        </w:rPr>
        <w:t xml:space="preserve"> –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Мастер–класс – это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proofErr w:type="gramStart"/>
      <w:r w:rsidRPr="00990A05">
        <w:rPr>
          <w:rFonts w:ascii="Times New Roman" w:hAnsi="Times New Roman" w:cs="Times New Roman"/>
          <w:b/>
          <w:i/>
          <w:color w:val="000000"/>
          <w:sz w:val="24"/>
          <w:szCs w:val="24"/>
          <w:shd w:val="clear" w:color="auto" w:fill="FFFFFF" w:themeFill="background1"/>
        </w:rPr>
        <w:lastRenderedPageBreak/>
        <w:t>Мастер–класс</w:t>
      </w:r>
      <w:r w:rsidRPr="00990A05">
        <w:rPr>
          <w:rFonts w:ascii="Times New Roman" w:hAnsi="Times New Roman" w:cs="Times New Roman"/>
          <w:color w:val="000000"/>
          <w:sz w:val="24"/>
          <w:szCs w:val="24"/>
          <w:shd w:val="clear" w:color="auto" w:fill="FFFFFF" w:themeFill="background1"/>
        </w:rPr>
        <w:t xml:space="preserve"> – это форма занятия, в которой сконцентрированы такие характеристики: вызов традиционной педагогике, личность учителя с новым мышлением, не сообщение знаний, а способ самостоятельного их построения с помощью всех участников занятия, плюрализм мнений и др.</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Цель мастер-класса</w:t>
      </w:r>
      <w:r w:rsidRPr="00990A05">
        <w:rPr>
          <w:rFonts w:ascii="Times New Roman" w:hAnsi="Times New Roman" w:cs="Times New Roman"/>
          <w:color w:val="000000"/>
          <w:sz w:val="24"/>
          <w:szCs w:val="24"/>
          <w:shd w:val="clear" w:color="auto" w:fill="FFFFFF" w:themeFill="background1"/>
        </w:rPr>
        <w:t xml:space="preserve"> – создать условия для профессионального самосовершенствования учителя, при котором формируется опыт подготовки к проектированию адаптивной образовательной среды ученика, формируется индивидуальный стиль творческой педагогической деятельности.</w:t>
      </w:r>
      <w:proofErr w:type="gramEnd"/>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Основные научные идеи</w:t>
      </w:r>
      <w:r w:rsidRPr="00990A05">
        <w:rPr>
          <w:rFonts w:ascii="Times New Roman" w:hAnsi="Times New Roman" w:cs="Times New Roman"/>
          <w:color w:val="000000"/>
          <w:sz w:val="24"/>
          <w:szCs w:val="24"/>
          <w:shd w:val="clear" w:color="auto" w:fill="FFFFFF" w:themeFill="background1"/>
        </w:rPr>
        <w:t xml:space="preserve"> – </w:t>
      </w:r>
      <w:proofErr w:type="spellStart"/>
      <w:r w:rsidRPr="00990A05">
        <w:rPr>
          <w:rFonts w:ascii="Times New Roman" w:hAnsi="Times New Roman" w:cs="Times New Roman"/>
          <w:color w:val="000000"/>
          <w:sz w:val="24"/>
          <w:szCs w:val="24"/>
          <w:shd w:val="clear" w:color="auto" w:fill="FFFFFF" w:themeFill="background1"/>
        </w:rPr>
        <w:t>деятельностный</w:t>
      </w:r>
      <w:proofErr w:type="spellEnd"/>
      <w:r w:rsidRPr="00990A05">
        <w:rPr>
          <w:rFonts w:ascii="Times New Roman" w:hAnsi="Times New Roman" w:cs="Times New Roman"/>
          <w:color w:val="000000"/>
          <w:sz w:val="24"/>
          <w:szCs w:val="24"/>
          <w:shd w:val="clear" w:color="auto" w:fill="FFFFFF" w:themeFill="background1"/>
        </w:rPr>
        <w:t>, личностно-ориентированный, исследовательский, рефлексивный подходы.</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Последовательность действий</w:t>
      </w:r>
      <w:r w:rsidRPr="00990A05">
        <w:rPr>
          <w:rFonts w:ascii="Times New Roman" w:hAnsi="Times New Roman" w:cs="Times New Roman"/>
          <w:color w:val="000000"/>
          <w:sz w:val="24"/>
          <w:szCs w:val="24"/>
          <w:shd w:val="clear" w:color="auto" w:fill="FFFFFF" w:themeFill="background1"/>
        </w:rPr>
        <w:t xml:space="preserve"> – пошаговый алгоритм изучения авторской системы работы учителя-мастера.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Критерии оценки</w:t>
      </w:r>
      <w:r w:rsidRPr="00990A05">
        <w:rPr>
          <w:rFonts w:ascii="Times New Roman" w:hAnsi="Times New Roman" w:cs="Times New Roman"/>
          <w:color w:val="000000"/>
          <w:sz w:val="24"/>
          <w:szCs w:val="24"/>
          <w:shd w:val="clear" w:color="auto" w:fill="FFFFFF" w:themeFill="background1"/>
        </w:rPr>
        <w:t xml:space="preserve"> – новый уровень индивидуального стиля творческой педагогической деятельности (имитационный, конструктивный, творческий).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Качественно новый результат</w:t>
      </w:r>
      <w:r w:rsidRPr="00990A05">
        <w:rPr>
          <w:rFonts w:ascii="Times New Roman" w:hAnsi="Times New Roman" w:cs="Times New Roman"/>
          <w:color w:val="000000"/>
          <w:sz w:val="24"/>
          <w:szCs w:val="24"/>
          <w:shd w:val="clear" w:color="auto" w:fill="FFFFFF" w:themeFill="background1"/>
        </w:rPr>
        <w:t xml:space="preserve"> – умение моделировать урок в режиме технологии, в которой эффективно работает мастер.</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proofErr w:type="gramStart"/>
      <w:r w:rsidRPr="00990A05">
        <w:rPr>
          <w:rFonts w:ascii="Times New Roman" w:hAnsi="Times New Roman" w:cs="Times New Roman"/>
          <w:i/>
          <w:color w:val="000000"/>
          <w:sz w:val="24"/>
          <w:szCs w:val="24"/>
          <w:u w:val="single"/>
          <w:shd w:val="clear" w:color="auto" w:fill="FFFFFF" w:themeFill="background1"/>
        </w:rPr>
        <w:t>Тематика мастер-классов</w:t>
      </w:r>
      <w:r w:rsidRPr="00990A05">
        <w:rPr>
          <w:rFonts w:ascii="Times New Roman" w:hAnsi="Times New Roman" w:cs="Times New Roman"/>
          <w:color w:val="000000"/>
          <w:sz w:val="24"/>
          <w:szCs w:val="24"/>
          <w:shd w:val="clear" w:color="auto" w:fill="FFFFFF" w:themeFill="background1"/>
        </w:rPr>
        <w:t xml:space="preserve"> включает в себя: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обзор актуальных проблем и технологий,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различные аспекты и приемы использования технологий,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авторские методы применения технологий на практике и др.</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Задачи мастер-класса</w:t>
      </w:r>
      <w:r w:rsidRPr="00990A05">
        <w:rPr>
          <w:rFonts w:ascii="Times New Roman" w:hAnsi="Times New Roman" w:cs="Times New Roman"/>
          <w:color w:val="000000"/>
          <w:sz w:val="24"/>
          <w:szCs w:val="24"/>
          <w:shd w:val="clear" w:color="auto" w:fill="FFFFFF" w:themeFill="background1"/>
        </w:rPr>
        <w:t>:</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передача учителем-мастером своего опыта путем прямого и комментированного показа последовательности действий, методов, приемов и форм педагогической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совместная отработка методических подходов учителя-мастера и приемов решения поставленной в программе мастер-класса проблемы;</w:t>
      </w:r>
      <w:proofErr w:type="gramEnd"/>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рефлексия собственного профессионального мастерства участниками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i/>
          <w:color w:val="000000"/>
          <w:sz w:val="24"/>
          <w:szCs w:val="24"/>
          <w:u w:val="single"/>
          <w:shd w:val="clear" w:color="auto" w:fill="FFFFFF" w:themeFill="background1"/>
        </w:rPr>
        <w:t>Характерные особенности мастер-класса</w:t>
      </w:r>
      <w:r w:rsidRPr="00990A05">
        <w:rPr>
          <w:rFonts w:ascii="Times New Roman" w:hAnsi="Times New Roman" w:cs="Times New Roman"/>
          <w:color w:val="000000"/>
          <w:sz w:val="24"/>
          <w:szCs w:val="24"/>
          <w:shd w:val="clear" w:color="auto" w:fill="FFFFFF" w:themeFill="background1"/>
        </w:rPr>
        <w:t>:</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proofErr w:type="gramStart"/>
      <w:r w:rsidRPr="00990A05">
        <w:rPr>
          <w:rFonts w:ascii="Times New Roman" w:hAnsi="Times New Roman" w:cs="Times New Roman"/>
          <w:color w:val="000000"/>
          <w:sz w:val="24"/>
          <w:szCs w:val="24"/>
          <w:shd w:val="clear" w:color="auto" w:fill="FFFFFF" w:themeFill="background1"/>
        </w:rPr>
        <w:t>Передача и обмен опытом;</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proofErr w:type="spellStart"/>
      <w:r w:rsidRPr="00990A05">
        <w:rPr>
          <w:rFonts w:ascii="Times New Roman" w:hAnsi="Times New Roman" w:cs="Times New Roman"/>
          <w:color w:val="000000"/>
          <w:sz w:val="24"/>
          <w:szCs w:val="24"/>
          <w:shd w:val="clear" w:color="auto" w:fill="FFFFFF" w:themeFill="background1"/>
        </w:rPr>
        <w:t>Деятельностный</w:t>
      </w:r>
      <w:proofErr w:type="spellEnd"/>
      <w:r w:rsidRPr="00990A05">
        <w:rPr>
          <w:rFonts w:ascii="Times New Roman" w:hAnsi="Times New Roman" w:cs="Times New Roman"/>
          <w:color w:val="000000"/>
          <w:sz w:val="24"/>
          <w:szCs w:val="24"/>
          <w:shd w:val="clear" w:color="auto" w:fill="FFFFFF" w:themeFill="background1"/>
        </w:rPr>
        <w:t xml:space="preserve"> подход (активная деятельность участников);</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Глубокое сочетание теории и практики;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Смена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Наглядность;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Образность;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Постижение через соучастие (тесное взаимодействие с участниками);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Получение немедленного результата (удовлетворение от полученных результатов);</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Проводит яркая личность;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Нет назидательности;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Вызывает желание сделать, как мастер, сделать лучше;</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Простота;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Доступность;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Творчество;</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Инициативность;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Мозговой штурм;</w:t>
      </w:r>
      <w:proofErr w:type="gramEnd"/>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proofErr w:type="gramStart"/>
      <w:r w:rsidRPr="00990A05">
        <w:rPr>
          <w:rFonts w:ascii="Times New Roman" w:hAnsi="Times New Roman" w:cs="Times New Roman"/>
          <w:color w:val="000000"/>
          <w:sz w:val="24"/>
          <w:szCs w:val="24"/>
          <w:shd w:val="clear" w:color="auto" w:fill="FFFFFF" w:themeFill="background1"/>
        </w:rPr>
        <w:t>Исполнение различных ролей;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Креативная, высокоинформативная, </w:t>
      </w:r>
      <w:proofErr w:type="spellStart"/>
      <w:r w:rsidRPr="00990A05">
        <w:rPr>
          <w:rFonts w:ascii="Times New Roman" w:hAnsi="Times New Roman" w:cs="Times New Roman"/>
          <w:color w:val="000000"/>
          <w:sz w:val="24"/>
          <w:szCs w:val="24"/>
          <w:shd w:val="clear" w:color="auto" w:fill="FFFFFF" w:themeFill="background1"/>
        </w:rPr>
        <w:t>деятельностная</w:t>
      </w:r>
      <w:proofErr w:type="spellEnd"/>
      <w:r w:rsidRPr="00990A05">
        <w:rPr>
          <w:rFonts w:ascii="Times New Roman" w:hAnsi="Times New Roman" w:cs="Times New Roman"/>
          <w:color w:val="000000"/>
          <w:sz w:val="24"/>
          <w:szCs w:val="24"/>
          <w:shd w:val="clear" w:color="auto" w:fill="FFFFFF" w:themeFill="background1"/>
        </w:rPr>
        <w:t xml:space="preserve"> обучающая форма, объединяющая неравнодушных людей;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Возможность получить «толчок» к творческой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Рефлексивная деятельность.</w:t>
      </w:r>
      <w:proofErr w:type="gramEnd"/>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b/>
          <w:color w:val="000000"/>
          <w:sz w:val="24"/>
          <w:szCs w:val="24"/>
          <w:shd w:val="clear" w:color="auto" w:fill="FFFFFF" w:themeFill="background1"/>
        </w:rPr>
        <w:t>Алгоритм технологии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shd w:val="clear" w:color="auto" w:fill="FFFFFF" w:themeFill="background1"/>
        </w:rPr>
        <w:lastRenderedPageBreak/>
        <w:t>1. Презентация педагогического опыта учителем-мастером:</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кратко характеризуются основные идеи технологии;</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описываются достижения в работе;</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доказывается результативность деятельности обучающихся, свидетельствующая об эффективности технологии;</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определяются проблемы и перспективы в работе учител</w:t>
      </w:r>
      <w:proofErr w:type="gramStart"/>
      <w:r w:rsidRPr="00990A05">
        <w:rPr>
          <w:rFonts w:ascii="Times New Roman" w:hAnsi="Times New Roman" w:cs="Times New Roman"/>
          <w:color w:val="000000"/>
          <w:sz w:val="24"/>
          <w:szCs w:val="24"/>
          <w:shd w:val="clear" w:color="auto" w:fill="FFFFFF" w:themeFill="background1"/>
        </w:rPr>
        <w:t>я-</w:t>
      </w:r>
      <w:proofErr w:type="gramEnd"/>
      <w:r w:rsidRPr="00990A05">
        <w:rPr>
          <w:rFonts w:ascii="Times New Roman" w:hAnsi="Times New Roman" w:cs="Times New Roman"/>
          <w:color w:val="000000"/>
          <w:sz w:val="24"/>
          <w:szCs w:val="24"/>
          <w:shd w:val="clear" w:color="auto" w:fill="FFFFFF" w:themeFill="background1"/>
        </w:rPr>
        <w:t xml:space="preserve"> мастера.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2. Представление системы учебных занятий:</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описывается система учебных занятий в режиме презентуемой технологии;</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определяются основные приемы работы, которые мастер будет демонстрировать слушателям.</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3. </w:t>
      </w:r>
      <w:proofErr w:type="gramStart"/>
      <w:r w:rsidRPr="00990A05">
        <w:rPr>
          <w:rFonts w:ascii="Times New Roman" w:hAnsi="Times New Roman" w:cs="Times New Roman"/>
          <w:color w:val="000000"/>
          <w:sz w:val="24"/>
          <w:szCs w:val="24"/>
          <w:shd w:val="clear" w:color="auto" w:fill="FFFFFF" w:themeFill="background1"/>
        </w:rPr>
        <w:t>Проведение имитационной игры:</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учитель-мастер проводит учебное занятие со слушателями, демонстрируя приемы эффективной работы с обучающимися;</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слушатели одновременно играют две роли: обучающихся экспериментального класса и экспертов, присутствующих на открытом занятии.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4.</w:t>
      </w:r>
      <w:proofErr w:type="gramEnd"/>
      <w:r w:rsidRPr="00990A05">
        <w:rPr>
          <w:rFonts w:ascii="Times New Roman" w:hAnsi="Times New Roman" w:cs="Times New Roman"/>
          <w:color w:val="000000"/>
          <w:sz w:val="24"/>
          <w:szCs w:val="24"/>
          <w:shd w:val="clear" w:color="auto" w:fill="FFFFFF" w:themeFill="background1"/>
        </w:rPr>
        <w:t xml:space="preserve"> Моделирование:</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учителя-ученики выполняют самостоятельную работу по конструированию собственной модели учебного занятия в режиме технологии учителя-мастера;</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учитель-мастер </w:t>
      </w:r>
      <w:proofErr w:type="gramStart"/>
      <w:r w:rsidRPr="00990A05">
        <w:rPr>
          <w:rFonts w:ascii="Times New Roman" w:hAnsi="Times New Roman" w:cs="Times New Roman"/>
          <w:color w:val="000000"/>
          <w:sz w:val="24"/>
          <w:szCs w:val="24"/>
          <w:shd w:val="clear" w:color="auto" w:fill="FFFFFF" w:themeFill="background1"/>
        </w:rPr>
        <w:t>выполняет роль</w:t>
      </w:r>
      <w:proofErr w:type="gramEnd"/>
      <w:r w:rsidRPr="00990A05">
        <w:rPr>
          <w:rFonts w:ascii="Times New Roman" w:hAnsi="Times New Roman" w:cs="Times New Roman"/>
          <w:color w:val="000000"/>
          <w:sz w:val="24"/>
          <w:szCs w:val="24"/>
          <w:shd w:val="clear" w:color="auto" w:fill="FFFFFF" w:themeFill="background1"/>
        </w:rPr>
        <w:t xml:space="preserve"> консультанта, организует самостоятельную работу слушателей и управляет ею;</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учитель-мастер совместно со слушателями проводит обсуждение авторских моделей учебного занятия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5. Рефлексия:</w:t>
      </w:r>
      <w:r w:rsidRPr="00990A05">
        <w:rPr>
          <w:rStyle w:val="apple-converted-space"/>
          <w:rFonts w:ascii="Times New Roman" w:hAnsi="Times New Roman" w:cs="Times New Roman"/>
          <w:color w:val="000000"/>
          <w:sz w:val="24"/>
          <w:szCs w:val="24"/>
          <w:shd w:val="clear" w:color="auto" w:fill="FFFFFF" w:themeFill="background1"/>
        </w:rPr>
        <w:t> </w:t>
      </w:r>
      <w:r w:rsidR="00942D76" w:rsidRPr="00990A05">
        <w:rPr>
          <w:rFonts w:ascii="Times New Roman" w:hAnsi="Times New Roman" w:cs="Times New Roman"/>
          <w:color w:val="000000"/>
          <w:sz w:val="24"/>
          <w:szCs w:val="24"/>
          <w:shd w:val="clear" w:color="auto" w:fill="FFFFFF" w:themeFill="background1"/>
        </w:rPr>
        <w:br/>
        <w:t>*</w:t>
      </w:r>
      <w:r w:rsidRPr="00990A05">
        <w:rPr>
          <w:rFonts w:ascii="Times New Roman" w:hAnsi="Times New Roman" w:cs="Times New Roman"/>
          <w:color w:val="000000"/>
          <w:sz w:val="24"/>
          <w:szCs w:val="24"/>
          <w:shd w:val="clear" w:color="auto" w:fill="FFFFFF" w:themeFill="background1"/>
        </w:rPr>
        <w:t xml:space="preserve"> проводится дискуссия по результатам совместной деятельности мастера и слушателей.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Примерные вопросы: 1. Цели прихода на мастер-класс.</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 xml:space="preserve">                                 </w:t>
      </w:r>
      <w:r w:rsidRPr="00990A05">
        <w:rPr>
          <w:rFonts w:ascii="Times New Roman" w:hAnsi="Times New Roman" w:cs="Times New Roman"/>
          <w:color w:val="000000"/>
          <w:sz w:val="24"/>
          <w:szCs w:val="24"/>
          <w:shd w:val="clear" w:color="auto" w:fill="FFFFFF" w:themeFill="background1"/>
        </w:rPr>
        <w:t>2. Что взяли полезного?</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 xml:space="preserve">                                 </w:t>
      </w:r>
      <w:r w:rsidRPr="00990A05">
        <w:rPr>
          <w:rFonts w:ascii="Times New Roman" w:hAnsi="Times New Roman" w:cs="Times New Roman"/>
          <w:color w:val="000000"/>
          <w:sz w:val="24"/>
          <w:szCs w:val="24"/>
          <w:shd w:val="clear" w:color="auto" w:fill="FFFFFF" w:themeFill="background1"/>
        </w:rPr>
        <w:t>3. Хочется ли что-то отметить?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90A05">
        <w:rPr>
          <w:rFonts w:ascii="Times New Roman" w:hAnsi="Times New Roman" w:cs="Times New Roman"/>
          <w:color w:val="000000"/>
          <w:sz w:val="24"/>
          <w:szCs w:val="24"/>
          <w:shd w:val="clear" w:color="auto" w:fill="FFFFFF" w:themeFill="background1"/>
        </w:rPr>
        <w:t xml:space="preserve">         </w:t>
      </w:r>
      <w:r w:rsidRPr="00990A05">
        <w:rPr>
          <w:rFonts w:ascii="Times New Roman" w:hAnsi="Times New Roman" w:cs="Times New Roman"/>
          <w:color w:val="000000"/>
          <w:sz w:val="24"/>
          <w:szCs w:val="24"/>
          <w:shd w:val="clear" w:color="auto" w:fill="FFFFFF" w:themeFill="background1"/>
        </w:rPr>
        <w:t>Достижение целей в работе мастер-класса определяется в соответствии с поставленной целью. Результатом совместной деятельности является модель урока, которую разработал учитель-ученик под руководством учителя-мастера с целью применения этой модели в практике собственной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Таким образом, учитель-мастер раскрывает «ученикам» авторскую систему учебно-воспитательной работы по своему предмету. Мастер-класс отражает умение мастера проектировать успешную деятельность школьников, создает условия для роста педагогического мастерства на основе рефлексии собственного педагогического опыта.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i/>
          <w:color w:val="000000"/>
          <w:sz w:val="24"/>
          <w:szCs w:val="24"/>
          <w:u w:val="single"/>
          <w:shd w:val="clear" w:color="auto" w:fill="FFFFFF" w:themeFill="background1"/>
        </w:rPr>
        <w:t>Возможная модель проведения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i/>
          <w:color w:val="000000"/>
          <w:sz w:val="24"/>
          <w:szCs w:val="24"/>
          <w:u w:val="single"/>
          <w:shd w:val="clear" w:color="auto" w:fill="FFFFFF" w:themeFill="background1"/>
        </w:rPr>
        <w:t>Этапы работы мастер-класса</w:t>
      </w:r>
      <w:r w:rsidRPr="00990A05">
        <w:rPr>
          <w:rFonts w:ascii="Times New Roman" w:hAnsi="Times New Roman" w:cs="Times New Roman"/>
          <w:color w:val="000000"/>
          <w:sz w:val="24"/>
          <w:szCs w:val="24"/>
          <w:shd w:val="clear" w:color="auto" w:fill="FFFFFF" w:themeFill="background1"/>
        </w:rPr>
        <w:t xml:space="preserve"> Содержание этапа Деятельность участников</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w:t>
      </w:r>
      <w:proofErr w:type="gramStart"/>
      <w:r w:rsidRPr="00990A05">
        <w:rPr>
          <w:rFonts w:ascii="Times New Roman" w:hAnsi="Times New Roman" w:cs="Times New Roman"/>
          <w:color w:val="000000"/>
          <w:sz w:val="24"/>
          <w:szCs w:val="24"/>
          <w:shd w:val="clear" w:color="auto" w:fill="FFFFFF" w:themeFill="background1"/>
        </w:rPr>
        <w:t>Подготовительно-организационный</w:t>
      </w:r>
      <w:proofErr w:type="gramEnd"/>
      <w:r w:rsidRPr="00990A05">
        <w:rPr>
          <w:rFonts w:ascii="Times New Roman" w:hAnsi="Times New Roman" w:cs="Times New Roman"/>
          <w:color w:val="000000"/>
          <w:sz w:val="24"/>
          <w:szCs w:val="24"/>
          <w:shd w:val="clear" w:color="auto" w:fill="FFFFFF" w:themeFill="background1"/>
        </w:rPr>
        <w:t>.</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Постановка целей и задач. Приветствие, вступительное слово мастера, необычное начало занятия</w:t>
      </w:r>
      <w:proofErr w:type="gramStart"/>
      <w:r w:rsidRPr="00990A05">
        <w:rPr>
          <w:rFonts w:ascii="Times New Roman" w:hAnsi="Times New Roman" w:cs="Times New Roman"/>
          <w:color w:val="000000"/>
          <w:sz w:val="24"/>
          <w:szCs w:val="24"/>
          <w:shd w:val="clear" w:color="auto" w:fill="FFFFFF" w:themeFill="background1"/>
        </w:rPr>
        <w:t xml:space="preserve"> В</w:t>
      </w:r>
      <w:proofErr w:type="gramEnd"/>
      <w:r w:rsidRPr="00990A05">
        <w:rPr>
          <w:rFonts w:ascii="Times New Roman" w:hAnsi="Times New Roman" w:cs="Times New Roman"/>
          <w:color w:val="000000"/>
          <w:sz w:val="24"/>
          <w:szCs w:val="24"/>
          <w:shd w:val="clear" w:color="auto" w:fill="FFFFFF" w:themeFill="background1"/>
        </w:rPr>
        <w:t>страиваются в диалог, проявляют активную позицию, тем самым помогая мастеру в организации занятия.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w:t>
      </w:r>
      <w:r w:rsidRPr="00990A05">
        <w:rPr>
          <w:rFonts w:ascii="Times New Roman" w:hAnsi="Times New Roman" w:cs="Times New Roman"/>
          <w:color w:val="000000"/>
          <w:sz w:val="24"/>
          <w:szCs w:val="24"/>
          <w:shd w:val="clear" w:color="auto" w:fill="FFFFFF" w:themeFill="background1"/>
        </w:rPr>
        <w:t>Основная часть.</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Содержание мастер-класса, его основная часть: план действий, включающий поэтапно реализацию темы. Методические рекомендации педагога для воспроизведения темы мастер-класса. Показ приемов, используемых в процессе мастер-класса, показ своих “изюминок” (приемов) с комментариями. Выполняют задания в соответствии с обозначенной задачей, индивидуальное создание задуманного.</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w:t>
      </w:r>
      <w:r w:rsidRPr="00990A05">
        <w:rPr>
          <w:rFonts w:ascii="Times New Roman" w:hAnsi="Times New Roman" w:cs="Times New Roman"/>
          <w:color w:val="000000"/>
          <w:sz w:val="24"/>
          <w:szCs w:val="24"/>
          <w:shd w:val="clear" w:color="auto" w:fill="FFFFFF" w:themeFill="background1"/>
        </w:rPr>
        <w:t>Афиширование - представление выполненных работ.</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42D76" w:rsidRPr="00990A05">
        <w:rPr>
          <w:rFonts w:ascii="Times New Roman" w:hAnsi="Times New Roman" w:cs="Times New Roman"/>
          <w:color w:val="000000"/>
          <w:sz w:val="24"/>
          <w:szCs w:val="24"/>
          <w:shd w:val="clear" w:color="auto" w:fill="FFFFFF" w:themeFill="background1"/>
        </w:rPr>
        <w:t>*</w:t>
      </w:r>
      <w:r w:rsidRPr="00990A05">
        <w:rPr>
          <w:rFonts w:ascii="Times New Roman" w:hAnsi="Times New Roman" w:cs="Times New Roman"/>
          <w:color w:val="000000"/>
          <w:sz w:val="24"/>
          <w:szCs w:val="24"/>
          <w:shd w:val="clear" w:color="auto" w:fill="FFFFFF" w:themeFill="background1"/>
        </w:rPr>
        <w:t>Заключительное слово.</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Анализ ситуации по критериям:</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shd w:val="clear" w:color="auto" w:fill="FFFFFF" w:themeFill="background1"/>
        </w:rPr>
        <w:lastRenderedPageBreak/>
        <w:t xml:space="preserve">- овладение </w:t>
      </w:r>
      <w:proofErr w:type="spellStart"/>
      <w:r w:rsidRPr="00990A05">
        <w:rPr>
          <w:rFonts w:ascii="Times New Roman" w:hAnsi="Times New Roman" w:cs="Times New Roman"/>
          <w:color w:val="000000"/>
          <w:sz w:val="24"/>
          <w:szCs w:val="24"/>
          <w:shd w:val="clear" w:color="auto" w:fill="FFFFFF" w:themeFill="background1"/>
        </w:rPr>
        <w:t>общеинтеллектуальными</w:t>
      </w:r>
      <w:proofErr w:type="spellEnd"/>
      <w:r w:rsidRPr="00990A05">
        <w:rPr>
          <w:rFonts w:ascii="Times New Roman" w:hAnsi="Times New Roman" w:cs="Times New Roman"/>
          <w:color w:val="000000"/>
          <w:sz w:val="24"/>
          <w:szCs w:val="24"/>
          <w:shd w:val="clear" w:color="auto" w:fill="FFFFFF" w:themeFill="background1"/>
        </w:rPr>
        <w:t xml:space="preserve"> способами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развитие способности к рефлексии;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развитие коммуникативной культуры. Организует обмен мнениями присутствующих, дает оценку происходящему. Рефлексия – активизация самооценки и самоанализа по поводу деятельности на мастер-классе.</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i/>
          <w:color w:val="000000"/>
          <w:sz w:val="24"/>
          <w:szCs w:val="24"/>
          <w:u w:val="single"/>
          <w:shd w:val="clear" w:color="auto" w:fill="FFFFFF" w:themeFill="background1"/>
        </w:rPr>
        <w:t>Критерии качества подготовки и проведения мастер-класса</w:t>
      </w:r>
      <w:proofErr w:type="gramStart"/>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Д</w:t>
      </w:r>
      <w:proofErr w:type="gramEnd"/>
      <w:r w:rsidRPr="00990A05">
        <w:rPr>
          <w:rFonts w:ascii="Times New Roman" w:hAnsi="Times New Roman" w:cs="Times New Roman"/>
          <w:color w:val="000000"/>
          <w:sz w:val="24"/>
          <w:szCs w:val="24"/>
          <w:shd w:val="clear" w:color="auto" w:fill="FFFFFF" w:themeFill="background1"/>
        </w:rPr>
        <w:t>ля определения эффективности подготовки и проведения мастер-класса мы предлагаем использовать следующие критерии: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proofErr w:type="spellStart"/>
      <w:r w:rsidRPr="00990A05">
        <w:rPr>
          <w:rFonts w:ascii="Times New Roman" w:hAnsi="Times New Roman" w:cs="Times New Roman"/>
          <w:color w:val="000000"/>
          <w:sz w:val="24"/>
          <w:szCs w:val="24"/>
          <w:u w:val="single"/>
          <w:shd w:val="clear" w:color="auto" w:fill="FFFFFF" w:themeFill="background1"/>
        </w:rPr>
        <w:t>Презентативность</w:t>
      </w:r>
      <w:proofErr w:type="spellEnd"/>
      <w:r w:rsidRPr="00990A05">
        <w:rPr>
          <w:rFonts w:ascii="Times New Roman" w:hAnsi="Times New Roman" w:cs="Times New Roman"/>
          <w:color w:val="000000"/>
          <w:sz w:val="24"/>
          <w:szCs w:val="24"/>
          <w:shd w:val="clear" w:color="auto" w:fill="FFFFFF" w:themeFill="background1"/>
        </w:rPr>
        <w:t>. Выраженность инновационной идеи, уровень ее представленности, культура презентации идеи, популярность идеи в педагогике, методике и практике образования.</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Эксклюзивность</w:t>
      </w:r>
      <w:r w:rsidRPr="00990A05">
        <w:rPr>
          <w:rFonts w:ascii="Times New Roman" w:hAnsi="Times New Roman" w:cs="Times New Roman"/>
          <w:color w:val="000000"/>
          <w:sz w:val="24"/>
          <w:szCs w:val="24"/>
          <w:shd w:val="clear" w:color="auto" w:fill="FFFFFF" w:themeFill="background1"/>
        </w:rPr>
        <w:t>. Ярко выраженная индивидуальность (масштаб и уровень реализации идей). Выбор, полнота и оригинальность решения инновационных идей.</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Прогрессивность</w:t>
      </w:r>
      <w:r w:rsidRPr="00990A05">
        <w:rPr>
          <w:rFonts w:ascii="Times New Roman" w:hAnsi="Times New Roman" w:cs="Times New Roman"/>
          <w:color w:val="000000"/>
          <w:sz w:val="24"/>
          <w:szCs w:val="24"/>
          <w:shd w:val="clear" w:color="auto" w:fill="FFFFFF" w:themeFill="background1"/>
        </w:rPr>
        <w:t>.</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Актуальность и научность</w:t>
      </w:r>
      <w:r w:rsidRPr="00990A05">
        <w:rPr>
          <w:rFonts w:ascii="Times New Roman" w:hAnsi="Times New Roman" w:cs="Times New Roman"/>
          <w:color w:val="000000"/>
          <w:sz w:val="24"/>
          <w:szCs w:val="24"/>
          <w:shd w:val="clear" w:color="auto" w:fill="FFFFFF" w:themeFill="background1"/>
        </w:rPr>
        <w:t xml:space="preserve"> содержания и приемов обучения, наличие новых идеей, выходящих за рамки стандарта и соответствующих тенденциям современного образования и методике обучения предмета, способность не только к методическому, но и к научному обобщению опыта.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proofErr w:type="spellStart"/>
      <w:r w:rsidRPr="00990A05">
        <w:rPr>
          <w:rFonts w:ascii="Times New Roman" w:hAnsi="Times New Roman" w:cs="Times New Roman"/>
          <w:color w:val="000000"/>
          <w:sz w:val="24"/>
          <w:szCs w:val="24"/>
          <w:u w:val="single"/>
          <w:shd w:val="clear" w:color="auto" w:fill="FFFFFF" w:themeFill="background1"/>
        </w:rPr>
        <w:t>Мотивированность</w:t>
      </w:r>
      <w:proofErr w:type="spellEnd"/>
      <w:r w:rsidRPr="00990A05">
        <w:rPr>
          <w:rFonts w:ascii="Times New Roman" w:hAnsi="Times New Roman" w:cs="Times New Roman"/>
          <w:color w:val="000000"/>
          <w:sz w:val="24"/>
          <w:szCs w:val="24"/>
          <w:shd w:val="clear" w:color="auto" w:fill="FFFFFF" w:themeFill="background1"/>
        </w:rPr>
        <w:t>. Наличие приемов и условий мотивации, включения каждого в активную творческую деятельность по созданию нового продукта деятельности на занятии.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Оптимальность</w:t>
      </w:r>
      <w:r w:rsidRPr="00990A05">
        <w:rPr>
          <w:rFonts w:ascii="Times New Roman" w:hAnsi="Times New Roman" w:cs="Times New Roman"/>
          <w:color w:val="000000"/>
          <w:sz w:val="24"/>
          <w:szCs w:val="24"/>
          <w:shd w:val="clear" w:color="auto" w:fill="FFFFFF" w:themeFill="background1"/>
        </w:rPr>
        <w:t>. Достаточность используемых средств на занятии, их сочетание, связь с целью и результатом (промежуточным и конечным).</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Эффективность</w:t>
      </w:r>
      <w:r w:rsidRPr="00990A05">
        <w:rPr>
          <w:rFonts w:ascii="Times New Roman" w:hAnsi="Times New Roman" w:cs="Times New Roman"/>
          <w:color w:val="000000"/>
          <w:sz w:val="24"/>
          <w:szCs w:val="24"/>
          <w:shd w:val="clear" w:color="auto" w:fill="FFFFFF" w:themeFill="background1"/>
        </w:rPr>
        <w:t>. Результативность, полученная для каждого участника мастер-класса. Каков эффект развития? Что это дает конкретно участникам? Умение адекватно проанализировать результаты своей деятельности.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Технологичность</w:t>
      </w:r>
      <w:r w:rsidRPr="00990A05">
        <w:rPr>
          <w:rFonts w:ascii="Times New Roman" w:hAnsi="Times New Roman" w:cs="Times New Roman"/>
          <w:color w:val="000000"/>
          <w:sz w:val="24"/>
          <w:szCs w:val="24"/>
          <w:shd w:val="clear" w:color="auto" w:fill="FFFFFF" w:themeFill="background1"/>
        </w:rPr>
        <w:t xml:space="preserve">. </w:t>
      </w:r>
      <w:proofErr w:type="gramStart"/>
      <w:r w:rsidRPr="00990A05">
        <w:rPr>
          <w:rFonts w:ascii="Times New Roman" w:hAnsi="Times New Roman" w:cs="Times New Roman"/>
          <w:color w:val="000000"/>
          <w:sz w:val="24"/>
          <w:szCs w:val="24"/>
          <w:shd w:val="clear" w:color="auto" w:fill="FFFFFF" w:themeFill="background1"/>
        </w:rPr>
        <w:t xml:space="preserve">Четкий алгоритм занятия (фазы, этапы, процедуры), наличие оригинальных приемов актуализации, </w:t>
      </w:r>
      <w:proofErr w:type="spellStart"/>
      <w:r w:rsidRPr="00990A05">
        <w:rPr>
          <w:rFonts w:ascii="Times New Roman" w:hAnsi="Times New Roman" w:cs="Times New Roman"/>
          <w:color w:val="000000"/>
          <w:sz w:val="24"/>
          <w:szCs w:val="24"/>
          <w:shd w:val="clear" w:color="auto" w:fill="FFFFFF" w:themeFill="background1"/>
        </w:rPr>
        <w:t>проблематизации</w:t>
      </w:r>
      <w:proofErr w:type="spellEnd"/>
      <w:r w:rsidRPr="00990A05">
        <w:rPr>
          <w:rFonts w:ascii="Times New Roman" w:hAnsi="Times New Roman" w:cs="Times New Roman"/>
          <w:color w:val="000000"/>
          <w:sz w:val="24"/>
          <w:szCs w:val="24"/>
          <w:shd w:val="clear" w:color="auto" w:fill="FFFFFF" w:themeFill="background1"/>
        </w:rPr>
        <w:t xml:space="preserve">, приемов поиска и открытия, удивления, озарения, рефлексии (самоанализа, </w:t>
      </w:r>
      <w:proofErr w:type="spellStart"/>
      <w:r w:rsidRPr="00990A05">
        <w:rPr>
          <w:rFonts w:ascii="Times New Roman" w:hAnsi="Times New Roman" w:cs="Times New Roman"/>
          <w:color w:val="000000"/>
          <w:sz w:val="24"/>
          <w:szCs w:val="24"/>
          <w:shd w:val="clear" w:color="auto" w:fill="FFFFFF" w:themeFill="background1"/>
        </w:rPr>
        <w:t>самокоррекции</w:t>
      </w:r>
      <w:proofErr w:type="spellEnd"/>
      <w:r w:rsidRPr="00990A05">
        <w:rPr>
          <w:rFonts w:ascii="Times New Roman" w:hAnsi="Times New Roman" w:cs="Times New Roman"/>
          <w:color w:val="000000"/>
          <w:sz w:val="24"/>
          <w:szCs w:val="24"/>
          <w:shd w:val="clear" w:color="auto" w:fill="FFFFFF" w:themeFill="background1"/>
        </w:rPr>
        <w:t>).</w:t>
      </w:r>
      <w:proofErr w:type="gramEnd"/>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Артистичность</w:t>
      </w:r>
      <w:r w:rsidRPr="00990A05">
        <w:rPr>
          <w:rFonts w:ascii="Times New Roman" w:hAnsi="Times New Roman" w:cs="Times New Roman"/>
          <w:color w:val="000000"/>
          <w:sz w:val="24"/>
          <w:szCs w:val="24"/>
          <w:shd w:val="clear" w:color="auto" w:fill="FFFFFF" w:themeFill="background1"/>
        </w:rPr>
        <w:t>. Возвышенный стиль, педагогическая харизма, способность к импровизации, степень воздействия на аудиторию, степень готовности к распространению и популяризации своего опыта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xml:space="preserve">• </w:t>
      </w:r>
      <w:r w:rsidRPr="00990A05">
        <w:rPr>
          <w:rFonts w:ascii="Times New Roman" w:hAnsi="Times New Roman" w:cs="Times New Roman"/>
          <w:color w:val="000000"/>
          <w:sz w:val="24"/>
          <w:szCs w:val="24"/>
          <w:u w:val="single"/>
          <w:shd w:val="clear" w:color="auto" w:fill="FFFFFF" w:themeFill="background1"/>
        </w:rPr>
        <w:t>Общая культура</w:t>
      </w:r>
      <w:r w:rsidRPr="00990A05">
        <w:rPr>
          <w:rFonts w:ascii="Times New Roman" w:hAnsi="Times New Roman" w:cs="Times New Roman"/>
          <w:color w:val="000000"/>
          <w:sz w:val="24"/>
          <w:szCs w:val="24"/>
          <w:shd w:val="clear" w:color="auto" w:fill="FFFFFF" w:themeFill="background1"/>
        </w:rPr>
        <w:t>. Эрудиция, нестандартность мышления, стиль общения, культура интерпретации своего опыта.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00990A05" w:rsidRPr="00990A05">
        <w:rPr>
          <w:rFonts w:ascii="Times New Roman" w:hAnsi="Times New Roman" w:cs="Times New Roman"/>
          <w:color w:val="000000"/>
          <w:sz w:val="24"/>
          <w:szCs w:val="24"/>
          <w:shd w:val="clear" w:color="auto" w:fill="FFFFFF" w:themeFill="background1"/>
        </w:rPr>
        <w:t xml:space="preserve">         </w:t>
      </w:r>
      <w:r w:rsidRPr="00990A05">
        <w:rPr>
          <w:rFonts w:ascii="Times New Roman" w:hAnsi="Times New Roman" w:cs="Times New Roman"/>
          <w:color w:val="000000"/>
          <w:sz w:val="24"/>
          <w:szCs w:val="24"/>
          <w:shd w:val="clear" w:color="auto" w:fill="FFFFFF" w:themeFill="background1"/>
        </w:rPr>
        <w:t>При подготовке и проведении мастер-класса важно правильно определить собственную позицию мастера. Позиция мастера - это, прежде всего позиция консультанта и советника, помогающего организовать учебную работу, осмыслить наличие продвижения в освоении способов деятельности. Проводя мастер-класс, мастер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 что ему мешает в саморазвитии. Все задания мастера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color w:val="000000"/>
          <w:sz w:val="24"/>
          <w:szCs w:val="24"/>
          <w:u w:val="single"/>
          <w:shd w:val="clear" w:color="auto" w:fill="FFFFFF" w:themeFill="background1"/>
        </w:rPr>
        <w:t>Условия результативной работы «учеников»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мотивация осознанной деятельности всех участников, принимающих участие в работе мастер-класса;</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повышение уровня теоретической и методической подготовки участников;</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rPr>
        <w:br/>
      </w:r>
      <w:r w:rsidRPr="00990A05">
        <w:rPr>
          <w:rFonts w:ascii="Times New Roman" w:hAnsi="Times New Roman" w:cs="Times New Roman"/>
          <w:color w:val="000000"/>
          <w:sz w:val="24"/>
          <w:szCs w:val="24"/>
          <w:shd w:val="clear" w:color="auto" w:fill="FFFFFF" w:themeFill="background1"/>
        </w:rPr>
        <w:t>• готовность «учеников» и мастера к развитию собственной преобразующей деятельности на научной основе;</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t>• рефлексия деятельности «учеников» и мастера в процессе собственной практики.</w:t>
      </w:r>
      <w:r w:rsidRPr="00990A05">
        <w:rPr>
          <w:rStyle w:val="apple-converted-space"/>
          <w:rFonts w:ascii="Times New Roman" w:hAnsi="Times New Roman" w:cs="Times New Roman"/>
          <w:color w:val="000000"/>
          <w:sz w:val="24"/>
          <w:szCs w:val="24"/>
          <w:shd w:val="clear" w:color="auto" w:fill="FFFFFF" w:themeFill="background1"/>
        </w:rPr>
        <w:t> </w:t>
      </w:r>
      <w:r w:rsidRPr="00990A05">
        <w:rPr>
          <w:rFonts w:ascii="Times New Roman" w:hAnsi="Times New Roman" w:cs="Times New Roman"/>
          <w:color w:val="000000"/>
          <w:sz w:val="24"/>
          <w:szCs w:val="24"/>
          <w:shd w:val="clear" w:color="auto" w:fill="FFFFFF" w:themeFill="background1"/>
        </w:rPr>
        <w:br/>
      </w:r>
      <w:r w:rsidRPr="00990A05">
        <w:rPr>
          <w:rFonts w:ascii="Times New Roman" w:hAnsi="Times New Roman" w:cs="Times New Roman"/>
          <w:i/>
          <w:color w:val="000000"/>
          <w:sz w:val="24"/>
          <w:szCs w:val="24"/>
          <w:u w:val="single"/>
          <w:shd w:val="clear" w:color="auto" w:fill="FFFFFF" w:themeFill="background1"/>
        </w:rPr>
        <w:t>Примечание:</w:t>
      </w:r>
      <w:r w:rsidRPr="00990A05">
        <w:rPr>
          <w:rStyle w:val="apple-converted-space"/>
          <w:rFonts w:ascii="Times New Roman" w:hAnsi="Times New Roman" w:cs="Times New Roman"/>
          <w:i/>
          <w:color w:val="000000"/>
          <w:sz w:val="24"/>
          <w:szCs w:val="24"/>
          <w:u w:val="single"/>
          <w:shd w:val="clear" w:color="auto" w:fill="FFFFFF" w:themeFill="background1"/>
        </w:rPr>
        <w:t> </w:t>
      </w:r>
      <w:r w:rsidR="00990A05" w:rsidRPr="00990A05">
        <w:rPr>
          <w:rStyle w:val="apple-converted-space"/>
          <w:rFonts w:ascii="Times New Roman" w:hAnsi="Times New Roman" w:cs="Times New Roman"/>
          <w:i/>
          <w:color w:val="000000"/>
          <w:sz w:val="24"/>
          <w:szCs w:val="24"/>
          <w:u w:val="single"/>
          <w:shd w:val="clear" w:color="auto" w:fill="FFFFFF" w:themeFill="background1"/>
        </w:rPr>
        <w:t xml:space="preserve"> </w:t>
      </w:r>
      <w:r w:rsidRPr="00990A05">
        <w:rPr>
          <w:rFonts w:ascii="Times New Roman" w:hAnsi="Times New Roman" w:cs="Times New Roman"/>
          <w:color w:val="000000"/>
          <w:sz w:val="24"/>
          <w:szCs w:val="24"/>
          <w:shd w:val="clear" w:color="auto" w:fill="FFFFFF" w:themeFill="background1"/>
        </w:rPr>
        <w:t>Кроме программы мастер-класса в буклете необходимо отразить краткую информацию об учителе, его педагогическом опыте и достижениях.</w:t>
      </w:r>
      <w:bookmarkStart w:id="0" w:name="_GoBack"/>
      <w:bookmarkEnd w:id="0"/>
    </w:p>
    <w:sectPr w:rsidR="00990A05" w:rsidRPr="00990A05" w:rsidSect="00990A0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CC"/>
    <w:rsid w:val="001446CC"/>
    <w:rsid w:val="00760CEE"/>
    <w:rsid w:val="007E0E59"/>
    <w:rsid w:val="00942D76"/>
    <w:rsid w:val="00990A05"/>
    <w:rsid w:val="00E1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0CEE"/>
  </w:style>
  <w:style w:type="paragraph" w:styleId="a3">
    <w:name w:val="List Paragraph"/>
    <w:basedOn w:val="a"/>
    <w:uiPriority w:val="34"/>
    <w:qFormat/>
    <w:rsid w:val="00942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0CEE"/>
  </w:style>
  <w:style w:type="paragraph" w:styleId="a3">
    <w:name w:val="List Paragraph"/>
    <w:basedOn w:val="a"/>
    <w:uiPriority w:val="34"/>
    <w:qFormat/>
    <w:rsid w:val="00942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ИЧИТЕЛЬ001</dc:creator>
  <cp:keywords/>
  <dc:description/>
  <cp:lastModifiedBy>ИЧИТЕЛЬ001</cp:lastModifiedBy>
  <cp:revision>4</cp:revision>
  <cp:lastPrinted>2015-12-28T06:30:00Z</cp:lastPrinted>
  <dcterms:created xsi:type="dcterms:W3CDTF">2015-12-21T13:23:00Z</dcterms:created>
  <dcterms:modified xsi:type="dcterms:W3CDTF">2015-12-28T06:31:00Z</dcterms:modified>
</cp:coreProperties>
</file>