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AF" w:rsidRDefault="008A6E9D" w:rsidP="00E134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Памятка: «</w:t>
      </w:r>
      <w:r w:rsidR="004038AF">
        <w:rPr>
          <w:rFonts w:ascii="Arial" w:hAnsi="Arial" w:cs="Arial"/>
          <w:b/>
          <w:bCs/>
          <w:color w:val="000000"/>
          <w:sz w:val="28"/>
          <w:szCs w:val="28"/>
        </w:rPr>
        <w:t>Четыре шага к искоренению скверн</w:t>
      </w:r>
      <w:r>
        <w:rPr>
          <w:rFonts w:ascii="Arial" w:hAnsi="Arial" w:cs="Arial"/>
          <w:b/>
          <w:bCs/>
          <w:color w:val="000000"/>
          <w:sz w:val="28"/>
          <w:szCs w:val="28"/>
        </w:rPr>
        <w:t>ословия и непристойности в речи»</w:t>
      </w:r>
      <w:bookmarkStart w:id="0" w:name="_GoBack"/>
      <w:bookmarkEnd w:id="0"/>
    </w:p>
    <w:p w:rsidR="004038AF" w:rsidRDefault="004038AF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Шаг 1.</w:t>
      </w:r>
      <w:r>
        <w:rPr>
          <w:rFonts w:ascii="Arial" w:hAnsi="Arial" w:cs="Arial"/>
          <w:color w:val="000000"/>
          <w:sz w:val="21"/>
          <w:szCs w:val="21"/>
        </w:rPr>
        <w:t xml:space="preserve"> Установите границы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дозволенного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38AF" w:rsidRDefault="004038AF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Определите слова, жесты, богохульные выражения и шутки, которые вы считаете оскорбительными. Затем разъясните это ребенку, чтобы он понял. Упомяните бранные слова, которые вы слышали от ребенка или его друзей. Нужно следовать правилу: "Если в чем-то сомневаешься — не произноси это". К составленному вами списку можно добавить и другие, часто повторяемые бранные слова и выражения, поскольку их можно услышать в кино, в популярных песнях и от других людей.</w:t>
      </w:r>
    </w:p>
    <w:p w:rsidR="00E13471" w:rsidRDefault="00E13471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38AF" w:rsidRDefault="004038AF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Шаг 2.</w:t>
      </w:r>
      <w:r>
        <w:rPr>
          <w:rFonts w:ascii="Arial" w:hAnsi="Arial" w:cs="Arial"/>
          <w:color w:val="000000"/>
          <w:sz w:val="21"/>
          <w:szCs w:val="21"/>
        </w:rPr>
        <w:t> Объясните, почему сквернословие неприемлемо.</w:t>
      </w:r>
    </w:p>
    <w:p w:rsidR="004038AF" w:rsidRDefault="004038AF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хотите, чтобы ребенок изменил поведение, он должен понять, почему вы считаете используемые им слова плохими и оскорбительными. Вот несколько фраз, которыми можно начать этот разговор.</w:t>
      </w:r>
    </w:p>
    <w:p w:rsidR="004038AF" w:rsidRDefault="004038AF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"Сквернословие может превратиться в привычку, от которой трудно избавиться".</w:t>
      </w:r>
    </w:p>
    <w:p w:rsidR="004038AF" w:rsidRDefault="004038AF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"Стоит только начать сквернословить, и бранные слова будут легко срываться с твоих губ. Услышать их может кто угодно, например дедушка с бабушкой или учитель".</w:t>
      </w:r>
    </w:p>
    <w:p w:rsidR="004038AF" w:rsidRDefault="004038AF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"Люди могут подумать, что ты плохо воспитан".</w:t>
      </w:r>
    </w:p>
    <w:p w:rsidR="004038AF" w:rsidRDefault="004038AF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"Хорошие люди не сквернословят, а я хочу, чтобы люди считали тебя хорошим".</w:t>
      </w:r>
    </w:p>
    <w:p w:rsidR="004038AF" w:rsidRDefault="004038AF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"Сквернословие оскорбительно для многих. Большинство людей просто не хотят этого слышать, поэтому сквернословить при них — это грубость".</w:t>
      </w:r>
    </w:p>
    <w:p w:rsidR="004038AF" w:rsidRDefault="004038AF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"Люди могут подумать плохо о твоей семье. А это значит, что из-за твоего поведения страдает репутация каждого из нас".</w:t>
      </w:r>
    </w:p>
    <w:p w:rsidR="004038AF" w:rsidRDefault="004038AF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"Значение некоторых бранных слов граничит с сексуальным домогательством или расовым оскорблением. Такие слова не только обижают тех, кому они адресованы, но могут также привести к серьезным проблемам с законом".</w:t>
      </w:r>
    </w:p>
    <w:p w:rsidR="004038AF" w:rsidRDefault="004038AF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забудьте упомянуть в ходе разговора о своих надеждах и представлениях о ценностях.</w:t>
      </w:r>
    </w:p>
    <w:p w:rsidR="00E13471" w:rsidRDefault="00E13471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38AF" w:rsidRDefault="004038AF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Шаг 3</w:t>
      </w:r>
      <w:r>
        <w:rPr>
          <w:rFonts w:ascii="Arial" w:hAnsi="Arial" w:cs="Arial"/>
          <w:color w:val="000000"/>
          <w:sz w:val="21"/>
          <w:szCs w:val="21"/>
        </w:rPr>
        <w:t>. Научите ребенка использовать приемлемые синонимы.</w:t>
      </w:r>
    </w:p>
    <w:p w:rsidR="004038AF" w:rsidRDefault="004038AF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Обычно сквернословием выражают огорчение, шок или злость. Дети ограничены использованием нескольких ругательств, поскольку не знают приемлемых альтернативных выражений. Помогите ребенку запомнить несколько таких выражений. Во-первых, поиграйте вместе с ним в поиск замещающих слов, которые никого не оскорбят и не навлекут на него беду. Или пусть он придумает свои собственные слова. Предоставьте ребенку выбрать одно-два выражения и поощряйте его пользоваться ими вместо оскорбительного набора слов. Не забывайте хвалить ребенка каждый раз, когда он пользуется нормативной лексикой.</w:t>
      </w:r>
    </w:p>
    <w:p w:rsidR="00E13471" w:rsidRDefault="00E13471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038AF" w:rsidRDefault="004038AF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Шаг 4.</w:t>
      </w:r>
      <w:r>
        <w:rPr>
          <w:rFonts w:ascii="Arial" w:hAnsi="Arial" w:cs="Arial"/>
          <w:color w:val="000000"/>
          <w:sz w:val="21"/>
          <w:szCs w:val="21"/>
        </w:rPr>
        <w:t> Установите за сквернословие штрафные санкции. Применяйте их спокойно и последовательно.</w:t>
      </w:r>
    </w:p>
    <w:p w:rsidR="004038AF" w:rsidRDefault="004038AF" w:rsidP="004038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Сквернословие ребенка может привести вас в замешательство и шокировать, но старайтесь реагировать не слишком остро. Часто дети экспериментируют, следуя новой модели поведения, чтобы посмотреть на нашу реакцию. Борьбу со сквернословием ведите последовательно. Беседуя с ребенком, напомните: "Ты знаешь правило. Я больше не хочу слышать такие слова".</w:t>
      </w:r>
    </w:p>
    <w:p w:rsidR="007132A1" w:rsidRDefault="0026014C"/>
    <w:sectPr w:rsidR="0071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AF"/>
    <w:rsid w:val="0026014C"/>
    <w:rsid w:val="004038AF"/>
    <w:rsid w:val="00556A50"/>
    <w:rsid w:val="008A6E9D"/>
    <w:rsid w:val="00986969"/>
    <w:rsid w:val="00E1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</dc:creator>
  <cp:lastModifiedBy>kab3</cp:lastModifiedBy>
  <cp:revision>2</cp:revision>
  <dcterms:created xsi:type="dcterms:W3CDTF">2022-05-20T11:31:00Z</dcterms:created>
  <dcterms:modified xsi:type="dcterms:W3CDTF">2022-05-20T13:22:00Z</dcterms:modified>
</cp:coreProperties>
</file>